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27AB5AD8" w:rsidR="00036152" w:rsidRDefault="005F6CCE" w:rsidP="001800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C8D45A" wp14:editId="0E4FF6D8">
                <wp:simplePos x="0" y="0"/>
                <wp:positionH relativeFrom="column">
                  <wp:posOffset>-280987</wp:posOffset>
                </wp:positionH>
                <wp:positionV relativeFrom="paragraph">
                  <wp:posOffset>2652078</wp:posOffset>
                </wp:positionV>
                <wp:extent cx="4686300" cy="2228850"/>
                <wp:effectExtent l="0" t="0" r="19050" b="19050"/>
                <wp:wrapNone/>
                <wp:docPr id="16521781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F9BAE" w14:textId="24AA9BFE" w:rsidR="005F6CCE" w:rsidRDefault="00FA20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392EB" wp14:editId="4D77F4EC">
                                  <wp:extent cx="1680081" cy="2108408"/>
                                  <wp:effectExtent l="0" t="0" r="0" b="6350"/>
                                  <wp:docPr id="43387192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387192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310" cy="2138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56E0">
                              <w:rPr>
                                <w:noProof/>
                              </w:rPr>
                              <w:drawing>
                                <wp:inline distT="0" distB="0" distL="0" distR="0" wp14:anchorId="402F301F" wp14:editId="6D55EEB9">
                                  <wp:extent cx="2729384" cy="1632481"/>
                                  <wp:effectExtent l="0" t="0" r="0" b="6350"/>
                                  <wp:docPr id="196146007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146007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9759" cy="1650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8D4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1pt;margin-top:208.85pt;width:369pt;height:175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DJNwIAAH0EAAAOAAAAZHJzL2Uyb0RvYy54bWysVE1v2zAMvQ/YfxB0X5y4aZYZcYosRYYB&#10;QVsgHXpWZCk2JouapMTOfv0o2flou9Owi0yK1CP5SHp219aKHIR1FeicjgZDSoTmUFR6l9Mfz6tP&#10;U0qcZ7pgCrTI6VE4ejf/+GHWmEykUIIqhCUIol3WmJyW3pssSRwvRc3cAIzQaJRga+ZRtbuksKxB&#10;9Fol6XA4SRqwhbHAhXN4e98Z6TziSym4f5TSCU9UTjE3H08bz204k/mMZTvLTFnxPg32D1nUrNIY&#10;9Ax1zzwje1u9g6orbsGB9AMOdQJSVlzEGrCa0fBNNZuSGRFrQXKcOdPk/h8sfzhszJMlvv0KLTYw&#10;ENIYlzm8DPW00tbhi5kStCOFxzNtovWE4+V4Mp3cDNHE0Zam6XR6G4lNLs+Ndf6bgJoEIacW+xLp&#10;Yoe18xgSXU8uIZoDVRWrSqmohFkQS2XJgWEXlY9J4otXXkqTJqeTGwz9DiFAn99vFeM/Q5mvEVBT&#10;Gi8vxQfJt9u2Z2QLxRGJstDNkDN8VSHumjn/xCwODRKAi+Af8ZAKMBnoJUpKsL//dh/8sZdopaTB&#10;Icyp+7VnVlCivmvs8pfReBymNirj288pKvbasr226H29BGRohCtneBSDv1cnUVqoX3BfFiEqmpjm&#10;GDun/iQufbcauG9cLBbRCefUML/WG8MDdCA38PncvjBr+n56HIUHOI0ry960tfMNLzUs9h5kFXse&#10;CO5Y7XnHGY9t6fcxLNG1Hr0uf435HwAAAP//AwBQSwMEFAAGAAgAAAAhADmg+s/fAAAACwEAAA8A&#10;AABkcnMvZG93bnJldi54bWxMj8FOwzAQRO9I/IO1SNxapyVK0jSbClDhwomCenZj17aI11HspuHv&#10;MSc4rvZp5k2zm13PJjUG6wlhtcyAKeq8tKQRPj9eFhWwEAVJ0XtSCN8qwK69vWlELf2V3tV0iJql&#10;EAq1QDAxDjXnoTPKibD0g6L0O/vRiZjOUXM5imsKdz1fZ1nBnbCUGowY1LNR3dfh4hD2T3qju0qM&#10;Zl9Ja6f5eH7Tr4j3d/PjFlhUc/yD4Vc/qUObnE7+QjKwHmGR5+uEIuSrsgSWiGLzkMacEMqiKoG3&#10;Df+/of0BAAD//wMAUEsBAi0AFAAGAAgAAAAhALaDOJL+AAAA4QEAABMAAAAAAAAAAAAAAAAAAAAA&#10;AFtDb250ZW50X1R5cGVzXS54bWxQSwECLQAUAAYACAAAACEAOP0h/9YAAACUAQAACwAAAAAAAAAA&#10;AAAAAAAvAQAAX3JlbHMvLnJlbHNQSwECLQAUAAYACAAAACEAUZyAyTcCAAB9BAAADgAAAAAAAAAA&#10;AAAAAAAuAgAAZHJzL2Uyb0RvYy54bWxQSwECLQAUAAYACAAAACEAOaD6z98AAAALAQAADwAAAAAA&#10;AAAAAAAAAACRBAAAZHJzL2Rvd25yZXYueG1sUEsFBgAAAAAEAAQA8wAAAJ0FAAAAAA==&#10;" fillcolor="white [3201]" strokeweight=".5pt">
                <v:textbox>
                  <w:txbxContent>
                    <w:p w14:paraId="1CEF9BAE" w14:textId="24AA9BFE" w:rsidR="005F6CCE" w:rsidRDefault="00FA200D">
                      <w:r>
                        <w:rPr>
                          <w:noProof/>
                        </w:rPr>
                        <w:drawing>
                          <wp:inline distT="0" distB="0" distL="0" distR="0" wp14:anchorId="199392EB" wp14:editId="4D77F4EC">
                            <wp:extent cx="1680081" cy="2108408"/>
                            <wp:effectExtent l="0" t="0" r="0" b="6350"/>
                            <wp:docPr id="43387192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387192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310" cy="2138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56E0">
                        <w:rPr>
                          <w:noProof/>
                        </w:rPr>
                        <w:drawing>
                          <wp:inline distT="0" distB="0" distL="0" distR="0" wp14:anchorId="402F301F" wp14:editId="6D55EEB9">
                            <wp:extent cx="2729384" cy="1632481"/>
                            <wp:effectExtent l="0" t="0" r="0" b="6350"/>
                            <wp:docPr id="196146007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1460076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9759" cy="1650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B39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3AF23C3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3D4E1CF1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D8DF23" w14:textId="4E3F9929" w:rsidR="00E13CA9" w:rsidRPr="00E609C0" w:rsidRDefault="00E13CA9" w:rsidP="00E13CA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4B35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5F50F61" w14:textId="77777777" w:rsidR="00E13CA9" w:rsidRPr="00E609C0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55BE446" w14:textId="77777777" w:rsidR="00E13CA9" w:rsidRPr="00E609C0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151468B" w14:textId="15EFC40D" w:rsidR="00E13CA9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de </w:t>
                            </w:r>
                            <w:proofErr w:type="gramStart"/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92E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8C400B4" w14:textId="660C18A9" w:rsidR="00E13CA9" w:rsidRDefault="00E13CA9" w:rsidP="00E13CA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5.- TIEMPO: 50 min</w:t>
                            </w:r>
                          </w:p>
                          <w:p w14:paraId="08F73B46" w14:textId="77777777" w:rsidR="004B35CB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Físicas de los Sólidos</w:t>
                            </w:r>
                          </w:p>
                          <w:p w14:paraId="0FA9A95A" w14:textId="77777777" w:rsidR="004B35CB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e identificar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características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Materiales</w:t>
                            </w:r>
                          </w:p>
                          <w:p w14:paraId="7AD288A8" w14:textId="77777777" w:rsidR="004B35CB" w:rsidRPr="004E3213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9D18040" w14:textId="77777777" w:rsidR="004B35CB" w:rsidRPr="004E3213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753214C1" w14:textId="77777777" w:rsidR="004B35CB" w:rsidRPr="009F16CE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1D53138C" w14:textId="77777777" w:rsidR="004B35CB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uso común</w:t>
                            </w:r>
                          </w:p>
                          <w:p w14:paraId="172196D6" w14:textId="77777777" w:rsidR="004B35CB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medidas utilizadas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EA45353" w14:textId="77777777" w:rsidR="004B35CB" w:rsidRPr="004E3213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11D9137" w14:textId="77777777" w:rsidR="004B35CB" w:rsidRPr="004E3213" w:rsidRDefault="004B35CB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6589A68" w14:textId="77777777" w:rsidR="004B35CB" w:rsidRPr="00AB4F68" w:rsidRDefault="004B35CB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Empezaremos la clase comentando que, a</w:t>
                            </w:r>
                            <w:r w:rsidRPr="00DC62B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diferencia de los líquidos, los sólidos tienen una estructura rígida, resistente a los cambios tanto de forma como de volumen.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, preguntando si conocen alguna propiedad física en cristales? ¿Cuál sería?</w:t>
                            </w:r>
                          </w:p>
                          <w:p w14:paraId="70288728" w14:textId="38E16EE4" w:rsidR="004B35CB" w:rsidRDefault="004B35CB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los siguientes mapas conceptual de las propiedades físicas de los sólidos</w:t>
                            </w:r>
                            <w:r w:rsidR="004468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realiza la pagina 39.</w:t>
                            </w:r>
                          </w:p>
                          <w:p w14:paraId="157CB02E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7983F9A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72B2675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9E9DC51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F468A7B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10813D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C663B5E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1A73AC8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159BB72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B88830E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4CA6755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469D30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BF8F8E0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F0D0821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977358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4688B24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D09B0F4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36B889A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4283521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F2518F9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6695FBA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25D28F7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2DB58F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2EBC06" w14:textId="37B3FAEB" w:rsidR="00563A72" w:rsidRDefault="00563A72" w:rsidP="00A81D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0025435" w14:textId="376770FE" w:rsidR="00AE1959" w:rsidRDefault="00AE1959" w:rsidP="00AE19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4655A09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F3BCA95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3D7A2A1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286AE90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E3AD5F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07ECDEF" w14:textId="77777777" w:rsidR="00AE1959" w:rsidRPr="008A2E22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FD55330" w14:textId="77777777" w:rsidR="00FC3958" w:rsidRPr="0011394F" w:rsidRDefault="00AE1959" w:rsidP="00FC39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395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Realizar la actividad 4 de la página 36 </w:t>
                            </w:r>
                            <w:r w:rsidR="00FC3958" w:rsidRPr="0011394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Investiga en fuentes confiables de información qué tan volátiles y viscosos son los líquidos que se muestran en las siguientes imágenes. Escribe y ordena en una escala de mayor a menor cuál es más volátil y</w:t>
                            </w:r>
                            <w:r w:rsidR="00FC395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3958" w:rsidRPr="0011394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cuál es más viscoso.</w:t>
                            </w:r>
                          </w:p>
                          <w:p w14:paraId="6DC3DDFC" w14:textId="75E52A8E" w:rsidR="00C06F9A" w:rsidRPr="00E609C0" w:rsidRDefault="00C06F9A" w:rsidP="00E4346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9B24" id="_x0000_s1027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+cTM6N0AAAAIAQAADwAAAGRycy9kb3ducmV2LnhtbEyPy07DMBBF90j8gzVI3aDWAZG6CXEq&#10;qARi28cHTOJpEhHbUew26d8zrGA5uld3zim2s+3FlcbQeafhaZWAIFd707lGw+n4sdyACBGdwd47&#10;0nCjANvy/q7A3PjJ7el6iI3gERdy1NDGOORShroli2HlB3Kcnf1oMfI5NtKMOPG47eVzkqylxc7x&#10;hxYH2rVUfx8uVsP5a3pMs6n6jCe1f1m/Y6cqf9N68TC/vYKINMe/MvziMzqUzFT5izNB9BqW6UZx&#10;VQMbcaySjE0qDVmiUpBlIf8LlD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+cTM&#10;6N0AAAAIAQAADwAAAAAAAAAAAAAAAABpBAAAZHJzL2Rvd25yZXYueG1sUEsFBgAAAAAEAAQA8wAA&#10;AHMFAAAAAA=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3D4E1CF1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7D8DF23" w14:textId="4E3F9929" w:rsidR="00E13CA9" w:rsidRPr="00E609C0" w:rsidRDefault="00E13CA9" w:rsidP="00E13CA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4B35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5F50F61" w14:textId="77777777" w:rsidR="00E13CA9" w:rsidRPr="00E609C0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55BE446" w14:textId="77777777" w:rsidR="00E13CA9" w:rsidRPr="00E609C0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151468B" w14:textId="15EFC40D" w:rsidR="00E13CA9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de </w:t>
                      </w:r>
                      <w:proofErr w:type="gramStart"/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92E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8C400B4" w14:textId="660C18A9" w:rsidR="00E13CA9" w:rsidRDefault="00E13CA9" w:rsidP="00E13CA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5.- TIEMPO: 50 min</w:t>
                      </w:r>
                    </w:p>
                    <w:p w14:paraId="08F73B46" w14:textId="77777777" w:rsidR="004B35CB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Físicas de los Sólidos</w:t>
                      </w:r>
                    </w:p>
                    <w:p w14:paraId="0FA9A95A" w14:textId="77777777" w:rsidR="004B35CB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e identificar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características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Materiales</w:t>
                      </w:r>
                    </w:p>
                    <w:p w14:paraId="7AD288A8" w14:textId="77777777" w:rsidR="004B35CB" w:rsidRPr="004E3213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9D18040" w14:textId="77777777" w:rsidR="004B35CB" w:rsidRPr="004E3213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753214C1" w14:textId="77777777" w:rsidR="004B35CB" w:rsidRPr="009F16CE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1D53138C" w14:textId="77777777" w:rsidR="004B35CB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uso común</w:t>
                      </w:r>
                    </w:p>
                    <w:p w14:paraId="172196D6" w14:textId="77777777" w:rsidR="004B35CB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medidas utilizadas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EA45353" w14:textId="77777777" w:rsidR="004B35CB" w:rsidRPr="004E3213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11D9137" w14:textId="77777777" w:rsidR="004B35CB" w:rsidRPr="004E3213" w:rsidRDefault="004B35CB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6589A68" w14:textId="77777777" w:rsidR="004B35CB" w:rsidRPr="00AB4F68" w:rsidRDefault="004B35CB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Empezaremos la clase comentando que, a</w:t>
                      </w:r>
                      <w:r w:rsidRPr="00DC62B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diferencia de los líquidos, los sólidos tienen una estructura rígida, resistente a los cambios tanto de forma como de volumen.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, preguntando si conocen alguna propiedad física en cristales? ¿Cuál sería?</w:t>
                      </w:r>
                    </w:p>
                    <w:p w14:paraId="70288728" w14:textId="38E16EE4" w:rsidR="004B35CB" w:rsidRDefault="004B35CB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los siguientes mapas conceptual de las propiedades físicas de los sólidos</w:t>
                      </w:r>
                      <w:r w:rsidR="0044680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realiza la pagina 39.</w:t>
                      </w:r>
                    </w:p>
                    <w:p w14:paraId="157CB02E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7983F9A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72B2675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9E9DC51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F468A7B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10813D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C663B5E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1A73AC8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159BB72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B88830E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4CA6755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469D30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BF8F8E0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F0D0821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977358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4688B24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D09B0F4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36B889A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4283521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F2518F9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6695FBA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25D28F7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2DB58F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92EBC06" w14:textId="37B3FAEB" w:rsidR="00563A72" w:rsidRDefault="00563A72" w:rsidP="00A81D9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0025435" w14:textId="376770FE" w:rsidR="00AE1959" w:rsidRDefault="00AE1959" w:rsidP="00AE19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24655A09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F3BCA95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3D7A2A1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286AE90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E3AD5F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07ECDEF" w14:textId="77777777" w:rsidR="00AE1959" w:rsidRPr="008A2E22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FD55330" w14:textId="77777777" w:rsidR="00FC3958" w:rsidRPr="0011394F" w:rsidRDefault="00AE1959" w:rsidP="00FC39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C395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Realizar la actividad 4 de la página 36 </w:t>
                      </w:r>
                      <w:r w:rsidR="00FC3958" w:rsidRPr="0011394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Investiga en fuentes confiables de información qué tan volátiles y viscosos son los líquidos que se muestran en las siguientes imágenes. Escribe y ordena en una escala de mayor a menor cuál es más volátil y</w:t>
                      </w:r>
                      <w:r w:rsidR="00FC395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C3958" w:rsidRPr="0011394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cuál es más viscoso.</w:t>
                      </w:r>
                    </w:p>
                    <w:p w14:paraId="6DC3DDFC" w14:textId="75E52A8E" w:rsidR="00C06F9A" w:rsidRPr="00E609C0" w:rsidRDefault="00C06F9A" w:rsidP="00E43466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842CDB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F423F82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F1DA7B0" w14:textId="40905D99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4B35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B308163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306A94B" w14:textId="77777777" w:rsidR="00E92E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de </w:t>
                            </w:r>
                            <w:proofErr w:type="gramStart"/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92E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B4C6121" w14:textId="7E8E4554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FB026F" w14:textId="77777777" w:rsidR="00F04A71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Materiales y sus Usos</w:t>
                            </w:r>
                          </w:p>
                          <w:p w14:paraId="379907B5" w14:textId="77777777" w:rsidR="00F04A71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específicas necesarias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la elaboración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materiales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utensilios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diversos</w:t>
                            </w:r>
                          </w:p>
                          <w:p w14:paraId="04C98B1E" w14:textId="77777777" w:rsidR="00F04A71" w:rsidRPr="004E3213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2EAA1A4" w14:textId="77777777" w:rsidR="00F04A71" w:rsidRPr="004E3213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3E47DCB5" w14:textId="77777777" w:rsidR="00F04A71" w:rsidRPr="00C3338A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65EAD435" w14:textId="77777777" w:rsidR="00F04A71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uso común.</w:t>
                            </w:r>
                          </w:p>
                          <w:p w14:paraId="7CDBE7E4" w14:textId="77777777" w:rsidR="00F04A71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Estructura,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</w:t>
                            </w:r>
                          </w:p>
                          <w:p w14:paraId="1B5C1296" w14:textId="77777777" w:rsidR="00F04A71" w:rsidRPr="004E3213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641C89A" w14:textId="77777777" w:rsidR="00F04A71" w:rsidRPr="004E3213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4B99A0F" w14:textId="77777777" w:rsidR="00F04A71" w:rsidRPr="00BE499A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¿Enfatice en la clasificación de los materiales, peguntarles De qué materiales están hechos los objetos que tienes sobre tu mesa de trabajo?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según su origen —naturales o industriales—,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dar paso a la ropa y el tipo de materiales usados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su confección. Lean en voz alta este fragmento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del libro y pongan atención cuando se resalten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características de las telas y se mencionen</w:t>
                            </w:r>
                          </w:p>
                          <w:p w14:paraId="2F57EA52" w14:textId="77777777" w:rsidR="00F04A71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algunos tipos y su utilidad.</w:t>
                            </w:r>
                          </w:p>
                          <w:p w14:paraId="5AC52075" w14:textId="77777777" w:rsidR="00F04A71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 Realizar una t</w:t>
                            </w:r>
                            <w:r w:rsidRPr="00561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abla comparativa sobre las ventajas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61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desventajas de cada tipo de tela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la página 40, resolver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pagina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41</w:t>
                            </w:r>
                          </w:p>
                          <w:p w14:paraId="577B0C15" w14:textId="77777777" w:rsidR="00F04A71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89AEA" wp14:editId="375BC7F1">
                                  <wp:extent cx="4291865" cy="2277020"/>
                                  <wp:effectExtent l="0" t="0" r="0" b="9525"/>
                                  <wp:docPr id="67341057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3410577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831" cy="22807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B6AD5" w14:textId="77777777" w:rsidR="00F04A71" w:rsidRPr="00A72F00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D8E21C1" w14:textId="77777777" w:rsidR="00F04A71" w:rsidRPr="00A72F00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60B1C1AD" w14:textId="77777777" w:rsidR="00F04A71" w:rsidRPr="00A72F00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E5FFE83" w14:textId="77777777" w:rsidR="00F04A71" w:rsidRPr="00E609C0" w:rsidRDefault="00F04A71" w:rsidP="00F04A7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3B3BA4F" w14:textId="77777777" w:rsidR="00F04A71" w:rsidRPr="00E609C0" w:rsidRDefault="00F04A71" w:rsidP="00F04A7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0FF56EC" w14:textId="77777777" w:rsidR="00F04A71" w:rsidRPr="008A2E22" w:rsidRDefault="00F04A71" w:rsidP="00F04A7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B656A0" w14:textId="559431D1" w:rsidR="00F04A71" w:rsidRPr="0074076E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Realizar la actividad 3 de la pág. 41 Realizar una línea del tiempo de los diferentes tipos de telas que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has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usado.</w:t>
                            </w:r>
                          </w:p>
                          <w:p w14:paraId="14262F7D" w14:textId="77777777" w:rsidR="00F04A71" w:rsidRPr="004E0601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71D82471" w:rsidR="00CD7884" w:rsidRPr="0011394F" w:rsidRDefault="00CD7884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8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BO1hBe3QAAAAgBAAAPAAAAZHJzL2Rvd25yZXYueG1sTI/NTsMwEITvSLyDtUhcUOsEkZiG&#10;bCpAAnHtzwNsYjeJiO0odpv07VlOcBzNaOabcrvYQVzMFHrvENJ1AsK4xuvetQjHw8fqGUSI5DQN&#10;3hmEqwmwrW5vSiq0n93OXPaxFVziQkEIXYxjIWVoOmMprP1oHHsnP1mKLKdW6olmLreDfEySXFrq&#10;HS90NJr3zjTf+7NFOH3ND9lmrj/jUe2e8jfqVe2viPd3y+sLiGiW+BeGX3xGh4qZan92OogBYZXl&#10;jB4R+BHbKk0ViBphk6gMZFXK/weqH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BO&#10;1hBe3QAAAAgBAAAPAAAAAAAAAAAAAAAAAGsEAABkcnMvZG93bnJldi54bWxQSwUGAAAAAAQABADz&#10;AAAAdQUAAAAA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F423F82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F1DA7B0" w14:textId="40905D99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4B35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B308163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306A94B" w14:textId="77777777" w:rsidR="00E92E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de </w:t>
                      </w:r>
                      <w:proofErr w:type="gramStart"/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92E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B4C6121" w14:textId="7E8E4554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FB026F" w14:textId="77777777" w:rsidR="00F04A71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Materiales y sus Usos</w:t>
                      </w:r>
                    </w:p>
                    <w:p w14:paraId="379907B5" w14:textId="77777777" w:rsidR="00F04A71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específicas necesarias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la elaboración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materiales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utensilios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diversos</w:t>
                      </w:r>
                    </w:p>
                    <w:p w14:paraId="04C98B1E" w14:textId="77777777" w:rsidR="00F04A71" w:rsidRPr="004E3213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2EAA1A4" w14:textId="77777777" w:rsidR="00F04A71" w:rsidRPr="004E3213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E47DCB5" w14:textId="77777777" w:rsidR="00F04A71" w:rsidRPr="00C3338A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65EAD435" w14:textId="77777777" w:rsidR="00F04A71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uso común.</w:t>
                      </w:r>
                    </w:p>
                    <w:p w14:paraId="7CDBE7E4" w14:textId="77777777" w:rsidR="00F04A71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Estructura,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</w:t>
                      </w:r>
                    </w:p>
                    <w:p w14:paraId="1B5C1296" w14:textId="77777777" w:rsidR="00F04A71" w:rsidRPr="004E3213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641C89A" w14:textId="77777777" w:rsidR="00F04A71" w:rsidRPr="004E3213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4B99A0F" w14:textId="77777777" w:rsidR="00F04A71" w:rsidRPr="00BE499A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¿Enfatice en la clasificación de los materiales, peguntarles De qué materiales están hechos los objetos que tienes sobre tu mesa de trabajo?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según su origen —naturales o industriales—, para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dar paso a la ropa y el tipo de materiales usados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su confección. Lean en voz alta este fragmento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del libro y pongan atención cuando se resalten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características de las telas y se mencionen</w:t>
                      </w:r>
                    </w:p>
                    <w:p w14:paraId="2F57EA52" w14:textId="77777777" w:rsidR="00F04A71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algunos tipos y su utilidad.</w:t>
                      </w:r>
                    </w:p>
                    <w:p w14:paraId="5AC52075" w14:textId="77777777" w:rsidR="00F04A71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 Realizar una t</w:t>
                      </w:r>
                      <w:r w:rsidRPr="00561A6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abla comparativa sobre las ventajas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61A6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desventajas de cada tipo de tela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la página 40, resolver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pagina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41</w:t>
                      </w:r>
                    </w:p>
                    <w:p w14:paraId="577B0C15" w14:textId="77777777" w:rsidR="00F04A71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F89AEA" wp14:editId="375BC7F1">
                            <wp:extent cx="4291865" cy="2277020"/>
                            <wp:effectExtent l="0" t="0" r="0" b="9525"/>
                            <wp:docPr id="67341057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3410577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831" cy="22807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8B6AD5" w14:textId="77777777" w:rsidR="00F04A71" w:rsidRPr="00A72F00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D8E21C1" w14:textId="77777777" w:rsidR="00F04A71" w:rsidRPr="00A72F00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60B1C1AD" w14:textId="77777777" w:rsidR="00F04A71" w:rsidRPr="00A72F00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E5FFE83" w14:textId="77777777" w:rsidR="00F04A71" w:rsidRPr="00E609C0" w:rsidRDefault="00F04A71" w:rsidP="00F04A7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3B3BA4F" w14:textId="77777777" w:rsidR="00F04A71" w:rsidRPr="00E609C0" w:rsidRDefault="00F04A71" w:rsidP="00F04A7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0FF56EC" w14:textId="77777777" w:rsidR="00F04A71" w:rsidRPr="008A2E22" w:rsidRDefault="00F04A71" w:rsidP="00F04A7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B656A0" w14:textId="559431D1" w:rsidR="00F04A71" w:rsidRPr="0074076E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Realizar la actividad 3 de la pág. 41 Realizar una línea del tiempo de los diferentes tipos de telas que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has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usado.</w:t>
                      </w:r>
                    </w:p>
                    <w:p w14:paraId="14262F7D" w14:textId="77777777" w:rsidR="00F04A71" w:rsidRPr="004E0601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613F9A85" w14:textId="71D82471" w:rsidR="00CD7884" w:rsidRPr="0011394F" w:rsidRDefault="00CD7884" w:rsidP="00F04A71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1E2A6722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BC344D6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CC3B2EF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1967857E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7376FC5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F9257EE" w14:textId="22449FF1" w:rsidR="007F07DF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de </w:t>
                            </w:r>
                            <w:proofErr w:type="gramStart"/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92E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06A7834" w:rsidR="004078F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8C6DEA6" w14:textId="77777777" w:rsidR="001517F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Materiales y sus usos/ Propiedades Físicas de los materiales de Construcción</w:t>
                            </w:r>
                          </w:p>
                          <w:p w14:paraId="50583D60" w14:textId="77777777" w:rsidR="001517F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específicas necesarias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la elaboración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materiales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utensilios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diversos</w:t>
                            </w:r>
                          </w:p>
                          <w:p w14:paraId="6437791E" w14:textId="77777777" w:rsidR="001517F3" w:rsidRPr="004E321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F2E6DA8" w14:textId="77777777" w:rsidR="001517F3" w:rsidRPr="004E321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7331A63D" w14:textId="77777777" w:rsidR="001517F3" w:rsidRPr="00C3338A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52C354B1" w14:textId="77777777" w:rsidR="001517F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uso común.</w:t>
                            </w:r>
                          </w:p>
                          <w:p w14:paraId="2A94DEBF" w14:textId="77777777" w:rsidR="001517F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Estructura,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</w:t>
                            </w:r>
                          </w:p>
                          <w:p w14:paraId="2C321410" w14:textId="77777777" w:rsidR="001517F3" w:rsidRPr="004E321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8387904" w14:textId="77777777" w:rsidR="001517F3" w:rsidRPr="004E3213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98741B4" w14:textId="77777777" w:rsidR="001517F3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nvit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 cinco estudiantes a que hagan la lectura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voz alta. Solicite que las personas que leyeron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traten de definir cualquiera de las otras propiedades que no les tocó leer en voz alta.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eforzar la importancia del respeto entre compañeros, y destacar que deben poner atención, aunque no sea su turno. Después, solicite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hagan una lista de los materiales utilizados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construcción de su plantel educativo y que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caractericen de acuerdo con sus propiedades.</w:t>
                            </w:r>
                          </w:p>
                          <w:p w14:paraId="64F07985" w14:textId="77777777" w:rsidR="001517F3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14.-DESARROLLO: Resolver página 43, elaborar un resumen de lo leído página (42-43)</w:t>
                            </w:r>
                          </w:p>
                          <w:p w14:paraId="7872C911" w14:textId="77777777" w:rsidR="001517F3" w:rsidRDefault="001517F3" w:rsidP="001517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2E59E" wp14:editId="7F1E80FF">
                                  <wp:extent cx="3362227" cy="1862137"/>
                                  <wp:effectExtent l="0" t="0" r="0" b="5080"/>
                                  <wp:docPr id="192016628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0166285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227" cy="1899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CF497" w14:textId="77777777" w:rsidR="001517F3" w:rsidRPr="00A72F00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5C01DB9" w14:textId="77777777" w:rsidR="001517F3" w:rsidRPr="00A72F00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410605" w14:textId="77777777" w:rsidR="001517F3" w:rsidRPr="00A72F00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790B00F" w14:textId="77777777" w:rsidR="001517F3" w:rsidRPr="00E609C0" w:rsidRDefault="001517F3" w:rsidP="001517F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4BED271" w14:textId="77777777" w:rsidR="001517F3" w:rsidRPr="00E609C0" w:rsidRDefault="001517F3" w:rsidP="001517F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79C0C39" w14:textId="77777777" w:rsidR="001517F3" w:rsidRPr="008A2E22" w:rsidRDefault="001517F3" w:rsidP="001517F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88DB202" w14:textId="57F580D7" w:rsidR="001517F3" w:rsidRPr="0074076E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11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Ilustra las propiedades estructurales, las propiedades térmicas, las propiedades ópticas, las propiedades acústicas y las propiedades eléctricas con </w:t>
                            </w:r>
                            <w:proofErr w:type="spellStart"/>
                            <w:r w:rsidR="00BC11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rectortes</w:t>
                            </w:r>
                            <w:proofErr w:type="spellEnd"/>
                            <w:r w:rsidR="00BC11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8C59AD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A4E00AA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83DA81F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E7D44B3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A36EB20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8604FD6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5869D73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2699A05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6993000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50140A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AB6F01B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3DE2642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AD9556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D5E01D4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CF002E9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F59D4B8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6A43BD2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8EF5F0" w14:textId="77777777" w:rsidR="00920799" w:rsidRDefault="00920799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4052A3" w14:textId="77777777" w:rsidR="00920799" w:rsidRDefault="00920799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B60B3B" w14:textId="77777777" w:rsidR="00920799" w:rsidRDefault="00920799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D0D02C" w14:textId="77777777" w:rsidR="00920799" w:rsidRDefault="00920799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EF5E428" w14:textId="54D9A662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A3ECB51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60AB4C6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3C5DB4F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87B3533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9B4B4A7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833D50" w14:textId="59119927" w:rsidR="00E71620" w:rsidRPr="003A6799" w:rsidRDefault="00E71620" w:rsidP="009431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31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+cTM6N0AAAAIAQAADwAAAGRycy9kb3ducmV2LnhtbEyPy07DMBBF90j8gzVI3aDWAZG6&#10;CXEqqARi28cHTOJpEhHbUew26d8zrGA5uld3zim2s+3FlcbQeafhaZWAIFd707lGw+n4sdyACBGd&#10;wd470nCjANvy/q7A3PjJ7el6iI3gERdy1NDGOORShroli2HlB3Kcnf1oMfI5NtKMOPG47eVzkqyl&#10;xc7xhxYH2rVUfx8uVsP5a3pMs6n6jCe1f1m/Y6cqf9N68TC/vYKINMe/MvziMzqUzFT5izNB9BqW&#10;6UZxVQMbcaySjE0qDVmiUpBlIf8LlD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+cTM6N0AAAAIAQAADwAAAAAAAAAAAAAAAABsBAAAZHJzL2Rvd25yZXYueG1sUEsFBgAAAAAEAAQA&#10;8wAAAHYFAAAAAA=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CC3B2EF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1967857E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7376FC5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F9257EE" w14:textId="22449FF1" w:rsidR="007F07DF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de </w:t>
                      </w:r>
                      <w:proofErr w:type="gramStart"/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92E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06A7834" w:rsidR="004078F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8C6DEA6" w14:textId="77777777" w:rsidR="001517F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Materiales y sus usos/ Propiedades Físicas de los materiales de Construcción</w:t>
                      </w:r>
                    </w:p>
                    <w:p w14:paraId="50583D60" w14:textId="77777777" w:rsidR="001517F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específicas necesarias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la elaboración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materiales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utensilios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diversos</w:t>
                      </w:r>
                    </w:p>
                    <w:p w14:paraId="6437791E" w14:textId="77777777" w:rsidR="001517F3" w:rsidRPr="004E321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F2E6DA8" w14:textId="77777777" w:rsidR="001517F3" w:rsidRPr="004E321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7331A63D" w14:textId="77777777" w:rsidR="001517F3" w:rsidRPr="00C3338A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52C354B1" w14:textId="77777777" w:rsidR="001517F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uso común.</w:t>
                      </w:r>
                    </w:p>
                    <w:p w14:paraId="2A94DEBF" w14:textId="77777777" w:rsidR="001517F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Estructura,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</w:t>
                      </w:r>
                    </w:p>
                    <w:p w14:paraId="2C321410" w14:textId="77777777" w:rsidR="001517F3" w:rsidRPr="004E321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8387904" w14:textId="77777777" w:rsidR="001517F3" w:rsidRPr="004E3213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98741B4" w14:textId="77777777" w:rsidR="001517F3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nvit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 cinco estudiantes a que hagan la lectura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voz alta. Solicite que las personas que leyeron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traten de definir cualquiera de las otras propiedades que no les tocó leer en voz alta.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eforzar la importancia del respeto entre compañeros, y destacar que deben poner atención, aunque no sea su turno. Después, solicite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hagan una lista de los materiales utilizados en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construcción de su plantel educativo y que los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caractericen de acuerdo con sus propiedades.</w:t>
                      </w:r>
                    </w:p>
                    <w:p w14:paraId="64F07985" w14:textId="77777777" w:rsidR="001517F3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14.-DESARROLLO: Resolver página 43, elaborar un resumen de lo leído página (42-43)</w:t>
                      </w:r>
                    </w:p>
                    <w:p w14:paraId="7872C911" w14:textId="77777777" w:rsidR="001517F3" w:rsidRDefault="001517F3" w:rsidP="001517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F2E59E" wp14:editId="7F1E80FF">
                            <wp:extent cx="3362227" cy="1862137"/>
                            <wp:effectExtent l="0" t="0" r="0" b="5080"/>
                            <wp:docPr id="192016628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0166285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227" cy="1899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CF497" w14:textId="77777777" w:rsidR="001517F3" w:rsidRPr="00A72F00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5C01DB9" w14:textId="77777777" w:rsidR="001517F3" w:rsidRPr="00A72F00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410605" w14:textId="77777777" w:rsidR="001517F3" w:rsidRPr="00A72F00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790B00F" w14:textId="77777777" w:rsidR="001517F3" w:rsidRPr="00E609C0" w:rsidRDefault="001517F3" w:rsidP="001517F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4BED271" w14:textId="77777777" w:rsidR="001517F3" w:rsidRPr="00E609C0" w:rsidRDefault="001517F3" w:rsidP="001517F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79C0C39" w14:textId="77777777" w:rsidR="001517F3" w:rsidRPr="008A2E22" w:rsidRDefault="001517F3" w:rsidP="001517F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88DB202" w14:textId="57F580D7" w:rsidR="001517F3" w:rsidRPr="0074076E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11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Ilustra las propiedades estructurales, las propiedades térmicas, las propiedades ópticas, las propiedades acústicas y las propiedades eléctricas con </w:t>
                      </w:r>
                      <w:proofErr w:type="spellStart"/>
                      <w:r w:rsidR="00BC11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rectortes</w:t>
                      </w:r>
                      <w:proofErr w:type="spellEnd"/>
                      <w:r w:rsidR="00BC11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8C59AD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A4E00AA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83DA81F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E7D44B3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A36EB20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8604FD6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5869D73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2699A05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6993000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D50140A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AB6F01B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3DE2642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AD9556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D5E01D4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CF002E9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F59D4B8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6A43BD2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D8EF5F0" w14:textId="77777777" w:rsidR="00920799" w:rsidRDefault="00920799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4052A3" w14:textId="77777777" w:rsidR="00920799" w:rsidRDefault="00920799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AB60B3B" w14:textId="77777777" w:rsidR="00920799" w:rsidRDefault="00920799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D0D02C" w14:textId="77777777" w:rsidR="00920799" w:rsidRDefault="00920799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EF5E428" w14:textId="54D9A662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A3ECB51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60AB4C6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3C5DB4F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87B3533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9B4B4A7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833D50" w14:textId="59119927" w:rsidR="00E71620" w:rsidRPr="003A6799" w:rsidRDefault="00E71620" w:rsidP="0094317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831C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6FEC04EB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4DE045D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36E53EF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4D56DBF" w14:textId="77777777" w:rsidR="00E92EC0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de </w:t>
                            </w:r>
                            <w:proofErr w:type="gramStart"/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92E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3DA09734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8558AAB" w14:textId="77777777" w:rsidR="000B3A7B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Materiales y sus usos/ Propiedades Físicas de los materiales de Construcción</w:t>
                            </w:r>
                          </w:p>
                          <w:p w14:paraId="14B5AF25" w14:textId="77777777" w:rsidR="000B3A7B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específicas necesarias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la elaboración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materiales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utensilios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diversos</w:t>
                            </w:r>
                          </w:p>
                          <w:p w14:paraId="190CDCEF" w14:textId="77777777" w:rsidR="000B3A7B" w:rsidRPr="004E3213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D848309" w14:textId="77777777" w:rsidR="000B3A7B" w:rsidRPr="004E3213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7FA3AB4F" w14:textId="77777777" w:rsidR="000B3A7B" w:rsidRPr="00C3338A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44EFFAFF" w14:textId="77777777" w:rsidR="000B3A7B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uso común.</w:t>
                            </w:r>
                          </w:p>
                          <w:p w14:paraId="457CE7DF" w14:textId="77777777" w:rsidR="000B3A7B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Estructura,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</w:t>
                            </w:r>
                          </w:p>
                          <w:p w14:paraId="63D82AAE" w14:textId="77777777" w:rsidR="000B3A7B" w:rsidRPr="004E3213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6EA38CA" w14:textId="77777777" w:rsidR="000B3A7B" w:rsidRPr="004E3213" w:rsidRDefault="000B3A7B" w:rsidP="000B3A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9C87C87" w14:textId="62BAC971" w:rsidR="00135872" w:rsidRDefault="00797DA4" w:rsidP="00C6050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CF6467" w:rsidRPr="00CF64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F6467" w:rsidRPr="001B165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Antes de iniciar esta parte de la lección, solicite</w:t>
                            </w:r>
                            <w:r w:rsidR="00CF64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F6467" w:rsidRPr="001B165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en su cuaderno escriban qué es un utensilio.</w:t>
                            </w:r>
                            <w:r w:rsidR="00CF64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F6467" w:rsidRPr="001B165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Resalte la importancia de la definición, ya que se</w:t>
                            </w:r>
                            <w:r w:rsidR="00CF64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F6467" w:rsidRPr="001B165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puede considerar, casi por sentido común, que es</w:t>
                            </w:r>
                            <w:r w:rsidR="00CF64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F6467" w:rsidRPr="001B165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algo pequeño, pero también, en muchas ocasiones, puede ser algo tan grande como un ropero,</w:t>
                            </w:r>
                            <w:r w:rsidR="00CF64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F6467" w:rsidRPr="001B165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 comedor o un escritorio. Señale que lo que</w:t>
                            </w:r>
                            <w:r w:rsidR="00CF64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F6467" w:rsidRPr="001B165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usan para escribir también son utensilios.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A9A5D2" w14:textId="02704E81" w:rsidR="00854A2D" w:rsidRDefault="00797DA4" w:rsidP="00854A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 w:rsidR="006449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854A2D"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4A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un mapa conceptual de las propiedades físicas de los materiales para los utensilios (página 44)</w:t>
                            </w:r>
                          </w:p>
                          <w:p w14:paraId="721865BF" w14:textId="5B4B55EF" w:rsidR="0013673B" w:rsidRDefault="005E6E3B" w:rsidP="00561A6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4</w:t>
                            </w:r>
                            <w:r w:rsidR="000B3A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61BCEB4" w14:textId="41D24E54" w:rsidR="00CF6467" w:rsidRDefault="00D743BC" w:rsidP="00561A6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3C827" wp14:editId="5DF25FA0">
                                  <wp:extent cx="3060333" cy="1774106"/>
                                  <wp:effectExtent l="0" t="0" r="6985" b="0"/>
                                  <wp:docPr id="66086469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0864694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6246" cy="1783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F4444" w14:textId="5BFBC8D7" w:rsidR="00043120" w:rsidRDefault="00043120" w:rsidP="00561A6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A6E4F02" w14:textId="282A1946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4D9D5BF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3E9C7F2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AA8544C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6B6C918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D4D5D42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BFF8805" w14:textId="3BF1BE85" w:rsidR="00E71620" w:rsidRPr="0074076E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16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Escribe 5 ejemplos de materias primas, 5 de materiales y 5 de utensilios, de materias primas que sacamos de la naturaleza, </w:t>
                            </w:r>
                            <w:proofErr w:type="spellStart"/>
                            <w:r w:rsidR="004E16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ilustralos</w:t>
                            </w:r>
                            <w:proofErr w:type="spellEnd"/>
                            <w:r w:rsidR="004E16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E83C224" w14:textId="0DB6D74D" w:rsidR="00D966A6" w:rsidRPr="004E0601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VEA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1GuMjXQdoLwQYQi9IOkD0aEG/MlZS2IsuP9xEqg4Mx8skb6ezGZRvcmYzZdTMvDWc7j1&#10;CCsJquCBs/64C0nxfWP3NJxKJ9peKhlKJpElNocPEVV8a6dXL992+wsAAP//AwBQSwMEFAAGAAgA&#10;AAAhAIBibLHdAAAACAEAAA8AAABkcnMvZG93bnJldi54bWxMj8FOwzAQRO9I/IO1SFxQa1No0qbZ&#10;VIAE4trSD9jEbhI1tqPYbdK/ZznR42hGM2/y7WQ7cTFDaL1DeJ4rEMZVXreuRjj8fM5WIEIkp6nz&#10;ziBcTYBtcX+XU6b96Hbmso+14BIXMkJoYuwzKUPVGEth7nvj2Dv6wVJkOdRSDzRyue3kQqlEWmod&#10;LzTUm4/GVKf92SIcv8en5Xosv+Ih3b0m79Smpb8iPj5MbxsQ0UzxPwx/+IwOBTOV/ux0EB3CLFEL&#10;jiLwI7ZTtXoBUSKsVboEWeTy9kDxCwAA//8DAFBLAQItABQABgAIAAAAIQC2gziS/gAAAOEBAAAT&#10;AAAAAAAAAAAAAAAAAAAAAABbQ29udGVudF9UeXBlc10ueG1sUEsBAi0AFAAGAAgAAAAhADj9If/W&#10;AAAAlAEAAAsAAAAAAAAAAAAAAAAALwEAAF9yZWxzLy5yZWxzUEsBAi0AFAAGAAgAAAAhACeIStUQ&#10;AgAA/gMAAA4AAAAAAAAAAAAAAAAALgIAAGRycy9lMm9Eb2MueG1sUEsBAi0AFAAGAAgAAAAhAIBi&#10;bLHdAAAACAEAAA8AAAAAAAAAAAAAAAAAagQAAGRycy9kb3ducmV2LnhtbFBLBQYAAAAABAAEAPMA&#10;AAB0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6FEC04EB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4DE045D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36E53EF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4D56DBF" w14:textId="77777777" w:rsidR="00E92EC0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de </w:t>
                      </w:r>
                      <w:proofErr w:type="gramStart"/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92E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3DA09734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8558AAB" w14:textId="77777777" w:rsidR="000B3A7B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Materiales y sus usos/ Propiedades Físicas de los materiales de Construcción</w:t>
                      </w:r>
                    </w:p>
                    <w:p w14:paraId="14B5AF25" w14:textId="77777777" w:rsidR="000B3A7B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específicas necesarias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la elaboración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materiales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utensilios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diversos</w:t>
                      </w:r>
                    </w:p>
                    <w:p w14:paraId="190CDCEF" w14:textId="77777777" w:rsidR="000B3A7B" w:rsidRPr="004E3213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D848309" w14:textId="77777777" w:rsidR="000B3A7B" w:rsidRPr="004E3213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7FA3AB4F" w14:textId="77777777" w:rsidR="000B3A7B" w:rsidRPr="00C3338A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44EFFAFF" w14:textId="77777777" w:rsidR="000B3A7B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uso común.</w:t>
                      </w:r>
                    </w:p>
                    <w:p w14:paraId="457CE7DF" w14:textId="77777777" w:rsidR="000B3A7B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Estructura,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</w:t>
                      </w:r>
                    </w:p>
                    <w:p w14:paraId="63D82AAE" w14:textId="77777777" w:rsidR="000B3A7B" w:rsidRPr="004E3213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6EA38CA" w14:textId="77777777" w:rsidR="000B3A7B" w:rsidRPr="004E3213" w:rsidRDefault="000B3A7B" w:rsidP="000B3A7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9C87C87" w14:textId="62BAC971" w:rsidR="00135872" w:rsidRDefault="00797DA4" w:rsidP="00C6050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CF6467" w:rsidRPr="00CF64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F6467" w:rsidRPr="001B165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Antes de iniciar esta parte de la lección, solicite</w:t>
                      </w:r>
                      <w:r w:rsidR="00CF64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F6467" w:rsidRPr="001B165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en su cuaderno escriban qué es un utensilio.</w:t>
                      </w:r>
                      <w:r w:rsidR="00CF64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F6467" w:rsidRPr="001B165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Resalte la importancia de la definición, ya que se</w:t>
                      </w:r>
                      <w:r w:rsidR="00CF64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F6467" w:rsidRPr="001B165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puede considerar, casi por sentido común, que es</w:t>
                      </w:r>
                      <w:r w:rsidR="00CF64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F6467" w:rsidRPr="001B165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algo pequeño, pero también, en muchas ocasiones, puede ser algo tan grande como un ropero,</w:t>
                      </w:r>
                      <w:r w:rsidR="00CF64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F6467" w:rsidRPr="001B165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 comedor o un escritorio. Señale que lo que</w:t>
                      </w:r>
                      <w:r w:rsidR="00CF64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F6467" w:rsidRPr="001B165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usan para escribir también son utensilios.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A9A5D2" w14:textId="02704E81" w:rsidR="00854A2D" w:rsidRDefault="00797DA4" w:rsidP="00854A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 w:rsidR="006449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854A2D"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4A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un mapa conceptual de las propiedades físicas de los materiales para los utensilios (página 44)</w:t>
                      </w:r>
                    </w:p>
                    <w:p w14:paraId="721865BF" w14:textId="5B4B55EF" w:rsidR="0013673B" w:rsidRDefault="005E6E3B" w:rsidP="00561A6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4</w:t>
                      </w:r>
                      <w:r w:rsidR="000B3A7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61BCEB4" w14:textId="41D24E54" w:rsidR="00CF6467" w:rsidRDefault="00D743BC" w:rsidP="00561A6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13C827" wp14:editId="5DF25FA0">
                            <wp:extent cx="3060333" cy="1774106"/>
                            <wp:effectExtent l="0" t="0" r="6985" b="0"/>
                            <wp:docPr id="66086469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0864694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76246" cy="1783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F4444" w14:textId="5BFBC8D7" w:rsidR="00043120" w:rsidRDefault="00043120" w:rsidP="00561A6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A6E4F02" w14:textId="282A1946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4D9D5BF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3E9C7F2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AA8544C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6B6C918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D4D5D42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BFF8805" w14:textId="3BF1BE85" w:rsidR="00E71620" w:rsidRPr="0074076E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E169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Escribe 5 ejemplos de materias primas, 5 de materiales y 5 de utensilios, de materias primas que sacamos de la naturaleza, </w:t>
                      </w:r>
                      <w:proofErr w:type="spellStart"/>
                      <w:r w:rsidR="004E169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ilustralos</w:t>
                      </w:r>
                      <w:proofErr w:type="spellEnd"/>
                      <w:r w:rsidR="004E169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E83C224" w14:textId="0DB6D74D" w:rsidR="00D966A6" w:rsidRPr="004E0601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0775092" w:rsidR="004078FB" w:rsidRDefault="00DE43D6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5AADF4" wp14:editId="63D2467A">
                <wp:simplePos x="0" y="0"/>
                <wp:positionH relativeFrom="margin">
                  <wp:posOffset>1685925</wp:posOffset>
                </wp:positionH>
                <wp:positionV relativeFrom="paragraph">
                  <wp:posOffset>2589848</wp:posOffset>
                </wp:positionV>
                <wp:extent cx="1376362" cy="1757363"/>
                <wp:effectExtent l="0" t="0" r="14605" b="14605"/>
                <wp:wrapNone/>
                <wp:docPr id="9423917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362" cy="175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50BCE" w14:textId="2EEEBAA2" w:rsidR="00DE43D6" w:rsidRDefault="00DE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AA0B6" wp14:editId="56742103">
                                  <wp:extent cx="1174115" cy="1659255"/>
                                  <wp:effectExtent l="0" t="0" r="6985" b="0"/>
                                  <wp:docPr id="92900683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9006838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115" cy="1659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AADF4" id="Cuadro de texto 3" o:spid="_x0000_s1031" type="#_x0000_t202" style="position:absolute;left:0;text-align:left;margin-left:132.75pt;margin-top:203.95pt;width:108.35pt;height:138.4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qoPAIAAIQ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4dJoNh1Nh5Rw9A1mk9loOgo4yfW6sc5/FVCRYGTUYl8i&#10;Xey4cb4NPYeE1xyoMl+XSsVN0IJYKUuODLuofEwSwd9EKU3qjE5Hk34EfuML0Jf7O8X4jy69myjE&#10;UxpzvhYfLN/sGlLmGZ2cidlBfkK+LLRScoavS4TfMOefmUXtIEU4D/4JF6kAc4LOoqQA++tv5yEe&#10;W4peSmrUYkbdzwOzghL1TWOzPw/G4yDeuBlPZkPc2FvP7tajD9UKkKgBTp7h0QzxXp1NaaF6xbFZ&#10;hlfRxTTHtzPqz+bKtxOCY8fFchmDUK6G+Y3eGh6gQ2MCrS/NK7Oma6tHRTzCWbUsfdfdNjbc1LA8&#10;eJBlbH3guWW1ox+lHsXTjWWYpdt9jLr+PBa/AQAA//8DAFBLAwQUAAYACAAAACEAFLKPJ98AAAAL&#10;AQAADwAAAGRycy9kb3ducmV2LnhtbEyPwU7DMBBE70j8g7VI3KhDlKZuGqcCVLhwoiDObuzaVuN1&#10;ZLtp+HvMiR5X8zTztt3ObiCTCtF65PC4KIAo7L20qDl8fb4+MCAxCZRi8Kg4/KgI2+72phWN9Bf8&#10;UNM+aZJLMDaCg0lpbCiNvVFOxIUfFebs6IMTKZ9BUxnEJZe7gZZFUVMnLOYFI0b1YlR/2p8dh92z&#10;XuueiWB2TFo7zd/Hd/3G+f3d/LQBktSc/mH408/q0GWngz+jjGTgUNbLZUY5VMVqDSQTFStLIAcO&#10;NatWQLuWXv/Q/QIAAP//AwBQSwECLQAUAAYACAAAACEAtoM4kv4AAADhAQAAEwAAAAAAAAAAAAAA&#10;AAAAAAAAW0NvbnRlbnRfVHlwZXNdLnhtbFBLAQItABQABgAIAAAAIQA4/SH/1gAAAJQBAAALAAAA&#10;AAAAAAAAAAAAAC8BAABfcmVscy8ucmVsc1BLAQItABQABgAIAAAAIQCyq+qoPAIAAIQEAAAOAAAA&#10;AAAAAAAAAAAAAC4CAABkcnMvZTJvRG9jLnhtbFBLAQItABQABgAIAAAAIQAUso8n3wAAAAsBAAAP&#10;AAAAAAAAAAAAAAAAAJYEAABkcnMvZG93bnJldi54bWxQSwUGAAAAAAQABADzAAAAogUAAAAA&#10;" fillcolor="white [3201]" strokeweight=".5pt">
                <v:textbox>
                  <w:txbxContent>
                    <w:p w14:paraId="2CD50BCE" w14:textId="2EEEBAA2" w:rsidR="00DE43D6" w:rsidRDefault="00DE43D6">
                      <w:r>
                        <w:rPr>
                          <w:noProof/>
                        </w:rPr>
                        <w:drawing>
                          <wp:inline distT="0" distB="0" distL="0" distR="0" wp14:anchorId="177AA0B6" wp14:editId="56742103">
                            <wp:extent cx="1174115" cy="1659255"/>
                            <wp:effectExtent l="0" t="0" r="6985" b="0"/>
                            <wp:docPr id="92900683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9006838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115" cy="1659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6D3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73207329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185C2DD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25B0091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C670DD0" w14:textId="566E0701" w:rsidR="00CC0758" w:rsidRPr="00E609C0" w:rsidRDefault="00D966A6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="00E614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</w:t>
                            </w:r>
                            <w:r w:rsidR="00E614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E614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4889C538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67F6184" w14:textId="77777777" w:rsidR="00D236AC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</w:p>
                          <w:p w14:paraId="5FCCC072" w14:textId="77777777" w:rsidR="00D236AC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4CFFB7CB" w14:textId="77777777" w:rsidR="00D236AC" w:rsidRPr="004E3213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093AD38C" w14:textId="77777777" w:rsidR="00D236AC" w:rsidRPr="004E3213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30D24B72" w14:textId="77777777" w:rsidR="00D236AC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0EA526FD" w14:textId="77777777" w:rsidR="00D236AC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70D571D4" w14:textId="77777777" w:rsidR="00D236AC" w:rsidRPr="004E3213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77CBB84" w14:textId="77777777" w:rsidR="00D236AC" w:rsidRPr="004E3213" w:rsidRDefault="00D236AC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7328734" w14:textId="77777777" w:rsidR="00D236AC" w:rsidRPr="00AB4F68" w:rsidRDefault="00D236AC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Solicite a los estudiantes que se pongan de pie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dé las siguientes indicaciones: que empiecen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por marchar en su lugar; después, que muevan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cadera como si tuvieran un aro; que levanten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brazos como si dieran golpes de karate, pero sin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golpear a nadie; después, que muevan la cabeza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arriba abajo y enseguida, en círculos; por último, que den tres aplausos, se sienten y comiencen con la lección. Dígales que esta tratará acerca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del movimiento y que lo que acaban de hacer fue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moverse</w:t>
                            </w:r>
                          </w:p>
                          <w:p w14:paraId="7DF3AAF4" w14:textId="77777777" w:rsidR="00A47D76" w:rsidRDefault="00D236AC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A47D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Leer y 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esolver pagina 46</w:t>
                            </w:r>
                            <w:r w:rsidR="00A47D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486AFA0" w14:textId="1F95F172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306BC4A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44189E1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4515F4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328A3E3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11F95E9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9BBC426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45F6F57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C5D6E1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269DA1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4DAC5C4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C00644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D36C44E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27292EA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A6B9F58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52566B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60E053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4377DF2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58A4DD7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1BFDBC" w14:textId="3FE7AAA5" w:rsidR="00997B29" w:rsidRDefault="00D236AC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97B2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Resuelve 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siguiente cuestionario</w:t>
                            </w:r>
                            <w:r w:rsidR="00997B2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en tu cuaderno:</w:t>
                            </w:r>
                          </w:p>
                          <w:p w14:paraId="0A1674F4" w14:textId="699E7DEC" w:rsidR="00997B29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escalar?</w:t>
                            </w:r>
                          </w:p>
                          <w:p w14:paraId="39692DAC" w14:textId="2CCA8A1B" w:rsidR="00DD7828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82009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es vectorial?</w:t>
                            </w:r>
                          </w:p>
                          <w:p w14:paraId="3BE8AFF4" w14:textId="7C5C384B" w:rsidR="00DD7828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un sistema de referencia?</w:t>
                            </w:r>
                          </w:p>
                          <w:p w14:paraId="1ECEBA3F" w14:textId="0B9EE947" w:rsidR="0082009F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4.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4A1B3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4A1B3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el movimiento?</w:t>
                            </w:r>
                          </w:p>
                          <w:p w14:paraId="592292BC" w14:textId="4EA1D25A" w:rsidR="00621DF3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6A4D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6A4D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la densidad?</w:t>
                            </w:r>
                          </w:p>
                          <w:p w14:paraId="03150C0C" w14:textId="7B8723DF" w:rsidR="006A4D35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6A4D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6A4D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la permeabilidad?</w:t>
                            </w:r>
                          </w:p>
                          <w:p w14:paraId="091496F3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5EFAD22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D1EEC9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EC24B31" w14:textId="77777777" w:rsidR="00790438" w:rsidRPr="00E609C0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ECB7D27" w14:textId="77777777" w:rsidR="00790438" w:rsidRPr="00E609C0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F8D1FA8" w14:textId="77777777" w:rsidR="00790438" w:rsidRPr="008A2E22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042562" w14:textId="77777777" w:rsidR="00790438" w:rsidRPr="0074076E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2E1AE0AB" w14:textId="77777777" w:rsidR="00790438" w:rsidRPr="004E0601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829BF36" w14:textId="77777777" w:rsidR="00790438" w:rsidRPr="00D966A6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2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PPEgIAAP4DAAAOAAAAZHJzL2Uyb0RvYy54bWysU9uO2yAQfa/Uf0C8N06iOBcrZLXNNlWl&#10;7UXa9gMwxjEqZiiQ2OnXd8DebNq+VeUBzTDDYebMYXvXt5qcpfMKDKOzyZQSaQRUyhwZ/fb18GZN&#10;iQ/cVFyDkYxepKd3u9evtp0t5Bwa0JV0BEGMLzrLaBOCLbLMi0a23E/ASoPBGlzLA7rumFWOd4je&#10;6mw+nS6zDlxlHQjpPZ4+DEG6S/h1LUX4XNdeBqIZxdpC2l3ay7hnuy0vjo7bRomxDP4PVbRcGXz0&#10;CvXAAycnp/6CapVw4KEOEwFtBnWthEw9YDez6R/dPDXcytQLkuPtlSb//2DFp/OT/eJI6N9CjwNM&#10;TXj7COK7Jwb2DTdHee8cdI3kFT48i5RlnfXFeDVS7QsfQcruI1Q4ZH4KkID62rWRFeyTIDoO4HIl&#10;XfaBCDxcrFebzSqnRGAsX8/yzTJPb/Di+bp1PryX0JJoMOpwqgmenx99iOXw4jklvuZBq+qgtE6O&#10;O5Z77ciZowIOaY3ov6VpQzpGN/k8T8gG4v0kjlYFVKhWLaPraVyDZiId70yVUgJXerCxEm1GfiIl&#10;AzmhL3uiKkaX8W6kq4TqgoQ5GASJHwiNBtxPSjoUI6P+x4k7SYn+YJD0zWyxiOpNziJfzdFxt5Hy&#10;NsKNQChGAyWDuQ9J8ZEOA/c4nFol2l4qGUtGkSU2xw8RVXzrp6yXb7v7BQAA//8DAFBLAwQUAAYA&#10;CAAAACEAE4wXQt0AAAAIAQAADwAAAGRycy9kb3ducmV2LnhtbEyPwU7DMBBE70j8g7VIXFBrt9Ck&#10;CdlUgATi2tIPcOJtEhGvo9ht0r/HnOA4mtHMm2I3215caPSdY4TVUoEgrp3puEE4fr0vtiB80Gx0&#10;75gQruRhV97eFDo3buI9XQ6hEbGEfa4R2hCGXEpft2S1X7qBOHonN1odohwbaUY9xXLby7VSibS6&#10;47jQ6oHeWqq/D2eLcPqcHjbZVH2EY7p/Sl51l1buinh/N788gwg0h78w/OJHdCgjU+XObLzoERaJ&#10;eoxRhPgo2qnarkFUCNlqk4EsC/n/QPkDAAD//wMAUEsBAi0AFAAGAAgAAAAhALaDOJL+AAAA4QEA&#10;ABMAAAAAAAAAAAAAAAAAAAAAAFtDb250ZW50X1R5cGVzXS54bWxQSwECLQAUAAYACAAAACEAOP0h&#10;/9YAAACUAQAACwAAAAAAAAAAAAAAAAAvAQAAX3JlbHMvLnJlbHNQSwECLQAUAAYACAAAACEAb+dT&#10;zxICAAD+AwAADgAAAAAAAAAAAAAAAAAuAgAAZHJzL2Uyb0RvYy54bWxQSwECLQAUAAYACAAAACEA&#10;E4wXQt0AAAAIAQAADwAAAAAAAAAAAAAAAABsBAAAZHJzL2Rvd25yZXYueG1sUEsFBgAAAAAEAAQA&#10;8wAAAHYFAAAAAA=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73207329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185C2DD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25B0091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C670DD0" w14:textId="566E0701" w:rsidR="00CC0758" w:rsidRPr="00E609C0" w:rsidRDefault="00D966A6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="00E614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</w:t>
                      </w:r>
                      <w:r w:rsidR="00E614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E614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4889C538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67F6184" w14:textId="77777777" w:rsidR="00D236AC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</w:p>
                    <w:p w14:paraId="5FCCC072" w14:textId="77777777" w:rsidR="00D236AC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4CFFB7CB" w14:textId="77777777" w:rsidR="00D236AC" w:rsidRPr="004E3213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93AD38C" w14:textId="77777777" w:rsidR="00D236AC" w:rsidRPr="004E3213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0D24B72" w14:textId="77777777" w:rsidR="00D236AC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0EA526FD" w14:textId="77777777" w:rsidR="00D236AC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70D571D4" w14:textId="77777777" w:rsidR="00D236AC" w:rsidRPr="004E3213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77CBB84" w14:textId="77777777" w:rsidR="00D236AC" w:rsidRPr="004E3213" w:rsidRDefault="00D236AC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7328734" w14:textId="77777777" w:rsidR="00D236AC" w:rsidRPr="00AB4F68" w:rsidRDefault="00D236AC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Solicite a los estudiantes que se pongan de pie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dé las siguientes indicaciones: que empiecen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por marchar en su lugar; después, que muevan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cadera como si tuvieran un aro; que levanten los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brazos como si dieran golpes de karate, pero sin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golpear a nadie; después, que muevan la cabeza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arriba abajo y enseguida, en círculos; por último, que den tres aplausos, se sienten y comiencen con la lección. Dígales que esta tratará acerca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del movimiento y que lo que acaban de hacer fue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moverse</w:t>
                      </w:r>
                    </w:p>
                    <w:p w14:paraId="7DF3AAF4" w14:textId="77777777" w:rsidR="00A47D76" w:rsidRDefault="00D236AC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A47D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Leer y 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esolver pagina 46</w:t>
                      </w:r>
                      <w:r w:rsidR="00A47D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486AFA0" w14:textId="1F95F172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306BC4A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44189E1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4515F4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328A3E3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11F95E9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9BBC426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45F6F57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C5D6E1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269DA1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4DAC5C4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C00644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D36C44E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27292EA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A6B9F58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52566B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60E053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4377DF2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58A4DD7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1BFDBC" w14:textId="3FE7AAA5" w:rsidR="00997B29" w:rsidRDefault="00D236AC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97B2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Resuelve 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siguiente cuestionario</w:t>
                      </w:r>
                      <w:r w:rsidR="00997B2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en tu cuaderno:</w:t>
                      </w:r>
                    </w:p>
                    <w:p w14:paraId="0A1674F4" w14:textId="699E7DEC" w:rsidR="00997B29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escalar?</w:t>
                      </w:r>
                    </w:p>
                    <w:p w14:paraId="39692DAC" w14:textId="2CCA8A1B" w:rsidR="00DD7828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82009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es vectorial?</w:t>
                      </w:r>
                    </w:p>
                    <w:p w14:paraId="3BE8AFF4" w14:textId="7C5C384B" w:rsidR="00DD7828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3.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un sistema de referencia?</w:t>
                      </w:r>
                    </w:p>
                    <w:p w14:paraId="1ECEBA3F" w14:textId="0B9EE947" w:rsidR="0082009F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4.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4A1B3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4A1B3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el movimiento?</w:t>
                      </w:r>
                    </w:p>
                    <w:p w14:paraId="592292BC" w14:textId="4EA1D25A" w:rsidR="00621DF3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5.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6A4D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6A4D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la densidad?</w:t>
                      </w:r>
                    </w:p>
                    <w:p w14:paraId="03150C0C" w14:textId="7B8723DF" w:rsidR="006A4D35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6.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6A4D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6A4D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la permeabilidad?</w:t>
                      </w:r>
                    </w:p>
                    <w:p w14:paraId="091496F3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5EFAD22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D1EEC9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EC24B31" w14:textId="77777777" w:rsidR="00790438" w:rsidRPr="00E609C0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ECB7D27" w14:textId="77777777" w:rsidR="00790438" w:rsidRPr="00E609C0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F8D1FA8" w14:textId="77777777" w:rsidR="00790438" w:rsidRPr="008A2E22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042562" w14:textId="77777777" w:rsidR="00790438" w:rsidRPr="0074076E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2E1AE0AB" w14:textId="77777777" w:rsidR="00790438" w:rsidRPr="004E0601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829BF36" w14:textId="77777777" w:rsidR="00790438" w:rsidRPr="00D966A6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4"/>
      <w:footerReference w:type="default" r:id="rId15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65AF" w14:textId="77777777" w:rsidR="00DE49C8" w:rsidRDefault="00DE49C8" w:rsidP="001E2675">
      <w:r>
        <w:separator/>
      </w:r>
    </w:p>
  </w:endnote>
  <w:endnote w:type="continuationSeparator" w:id="0">
    <w:p w14:paraId="45991D00" w14:textId="77777777" w:rsidR="00DE49C8" w:rsidRDefault="00DE49C8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54A0A" w14:textId="77777777" w:rsidR="00DE49C8" w:rsidRDefault="00DE49C8" w:rsidP="001E2675">
      <w:r>
        <w:separator/>
      </w:r>
    </w:p>
  </w:footnote>
  <w:footnote w:type="continuationSeparator" w:id="0">
    <w:p w14:paraId="7CFFFD11" w14:textId="77777777" w:rsidR="00DE49C8" w:rsidRDefault="00DE49C8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14C26"/>
    <w:rsid w:val="00021C0B"/>
    <w:rsid w:val="00031E2D"/>
    <w:rsid w:val="0003410D"/>
    <w:rsid w:val="00036152"/>
    <w:rsid w:val="00043120"/>
    <w:rsid w:val="00045D8F"/>
    <w:rsid w:val="00045EF2"/>
    <w:rsid w:val="0004704C"/>
    <w:rsid w:val="00050F2A"/>
    <w:rsid w:val="000517A4"/>
    <w:rsid w:val="000635C5"/>
    <w:rsid w:val="00067210"/>
    <w:rsid w:val="00070942"/>
    <w:rsid w:val="000B3A7B"/>
    <w:rsid w:val="000B4272"/>
    <w:rsid w:val="000B4878"/>
    <w:rsid w:val="000C4204"/>
    <w:rsid w:val="000D07D3"/>
    <w:rsid w:val="000D3AB6"/>
    <w:rsid w:val="000F0D9C"/>
    <w:rsid w:val="000F4D3C"/>
    <w:rsid w:val="000F5749"/>
    <w:rsid w:val="000F58AF"/>
    <w:rsid w:val="0011394F"/>
    <w:rsid w:val="001212BE"/>
    <w:rsid w:val="00123084"/>
    <w:rsid w:val="0012359E"/>
    <w:rsid w:val="00123EC5"/>
    <w:rsid w:val="00135872"/>
    <w:rsid w:val="0013673B"/>
    <w:rsid w:val="00136DEE"/>
    <w:rsid w:val="00144D86"/>
    <w:rsid w:val="00145090"/>
    <w:rsid w:val="00150885"/>
    <w:rsid w:val="00150C7C"/>
    <w:rsid w:val="001517F3"/>
    <w:rsid w:val="00155BFF"/>
    <w:rsid w:val="00161754"/>
    <w:rsid w:val="00161E24"/>
    <w:rsid w:val="0016553D"/>
    <w:rsid w:val="001657FA"/>
    <w:rsid w:val="001800D9"/>
    <w:rsid w:val="0018262E"/>
    <w:rsid w:val="001836F7"/>
    <w:rsid w:val="001866E4"/>
    <w:rsid w:val="00191696"/>
    <w:rsid w:val="00197A6E"/>
    <w:rsid w:val="001A04D0"/>
    <w:rsid w:val="001A554F"/>
    <w:rsid w:val="001A6A48"/>
    <w:rsid w:val="001B165B"/>
    <w:rsid w:val="001B1F00"/>
    <w:rsid w:val="001B3EF9"/>
    <w:rsid w:val="001B625C"/>
    <w:rsid w:val="001C0FA1"/>
    <w:rsid w:val="001D263A"/>
    <w:rsid w:val="001D2775"/>
    <w:rsid w:val="001D41E2"/>
    <w:rsid w:val="001D53F3"/>
    <w:rsid w:val="001E2675"/>
    <w:rsid w:val="001E3558"/>
    <w:rsid w:val="001F121F"/>
    <w:rsid w:val="001F327E"/>
    <w:rsid w:val="001F6880"/>
    <w:rsid w:val="001F7065"/>
    <w:rsid w:val="00201C7C"/>
    <w:rsid w:val="0020681D"/>
    <w:rsid w:val="00206B98"/>
    <w:rsid w:val="00211CA0"/>
    <w:rsid w:val="002163B7"/>
    <w:rsid w:val="0022443D"/>
    <w:rsid w:val="00230865"/>
    <w:rsid w:val="00240FD2"/>
    <w:rsid w:val="002432E7"/>
    <w:rsid w:val="002448D6"/>
    <w:rsid w:val="00251002"/>
    <w:rsid w:val="002510E8"/>
    <w:rsid w:val="00252E35"/>
    <w:rsid w:val="00254900"/>
    <w:rsid w:val="00254F1F"/>
    <w:rsid w:val="00256975"/>
    <w:rsid w:val="00260A97"/>
    <w:rsid w:val="00264FF9"/>
    <w:rsid w:val="002654E7"/>
    <w:rsid w:val="00266AC7"/>
    <w:rsid w:val="00267796"/>
    <w:rsid w:val="002739F1"/>
    <w:rsid w:val="00275242"/>
    <w:rsid w:val="00277D9D"/>
    <w:rsid w:val="00286619"/>
    <w:rsid w:val="002912D7"/>
    <w:rsid w:val="00291DDA"/>
    <w:rsid w:val="00296916"/>
    <w:rsid w:val="002A167A"/>
    <w:rsid w:val="002A36E5"/>
    <w:rsid w:val="002A6D65"/>
    <w:rsid w:val="002C1CC1"/>
    <w:rsid w:val="002D6737"/>
    <w:rsid w:val="002E028F"/>
    <w:rsid w:val="002E35FA"/>
    <w:rsid w:val="002E39B7"/>
    <w:rsid w:val="002F64EB"/>
    <w:rsid w:val="003007FC"/>
    <w:rsid w:val="00301F27"/>
    <w:rsid w:val="0030299D"/>
    <w:rsid w:val="00307402"/>
    <w:rsid w:val="00307F21"/>
    <w:rsid w:val="00313469"/>
    <w:rsid w:val="0031353C"/>
    <w:rsid w:val="00313A50"/>
    <w:rsid w:val="003156E2"/>
    <w:rsid w:val="00317BE6"/>
    <w:rsid w:val="00322997"/>
    <w:rsid w:val="00327A2A"/>
    <w:rsid w:val="003316AF"/>
    <w:rsid w:val="00334C44"/>
    <w:rsid w:val="00343FAA"/>
    <w:rsid w:val="00355998"/>
    <w:rsid w:val="00357519"/>
    <w:rsid w:val="003637D9"/>
    <w:rsid w:val="00371DE9"/>
    <w:rsid w:val="003811A5"/>
    <w:rsid w:val="00393FC8"/>
    <w:rsid w:val="003A6799"/>
    <w:rsid w:val="003A7F8A"/>
    <w:rsid w:val="003B6453"/>
    <w:rsid w:val="003D0642"/>
    <w:rsid w:val="003D1464"/>
    <w:rsid w:val="003D3BEA"/>
    <w:rsid w:val="003D4138"/>
    <w:rsid w:val="003D75B7"/>
    <w:rsid w:val="003D7F76"/>
    <w:rsid w:val="003E4A21"/>
    <w:rsid w:val="003F7A06"/>
    <w:rsid w:val="00404FD2"/>
    <w:rsid w:val="004070C0"/>
    <w:rsid w:val="004078FB"/>
    <w:rsid w:val="0041024F"/>
    <w:rsid w:val="00421E27"/>
    <w:rsid w:val="004260BB"/>
    <w:rsid w:val="00427A64"/>
    <w:rsid w:val="004310F0"/>
    <w:rsid w:val="0043401D"/>
    <w:rsid w:val="004439CA"/>
    <w:rsid w:val="00446809"/>
    <w:rsid w:val="00455AC8"/>
    <w:rsid w:val="00462389"/>
    <w:rsid w:val="004627B0"/>
    <w:rsid w:val="00464F4A"/>
    <w:rsid w:val="00472365"/>
    <w:rsid w:val="004741F9"/>
    <w:rsid w:val="00482149"/>
    <w:rsid w:val="004836AE"/>
    <w:rsid w:val="00490620"/>
    <w:rsid w:val="00492051"/>
    <w:rsid w:val="00493BBE"/>
    <w:rsid w:val="0049557C"/>
    <w:rsid w:val="00497B35"/>
    <w:rsid w:val="004A1B31"/>
    <w:rsid w:val="004A1C53"/>
    <w:rsid w:val="004B0D02"/>
    <w:rsid w:val="004B2F21"/>
    <w:rsid w:val="004B35CB"/>
    <w:rsid w:val="004B6ED0"/>
    <w:rsid w:val="004C0985"/>
    <w:rsid w:val="004C5188"/>
    <w:rsid w:val="004C6FA6"/>
    <w:rsid w:val="004C786A"/>
    <w:rsid w:val="004D03E6"/>
    <w:rsid w:val="004E0601"/>
    <w:rsid w:val="004E1691"/>
    <w:rsid w:val="004E3213"/>
    <w:rsid w:val="004E6A0B"/>
    <w:rsid w:val="004F10EA"/>
    <w:rsid w:val="004F5D88"/>
    <w:rsid w:val="00503919"/>
    <w:rsid w:val="00503EC2"/>
    <w:rsid w:val="0051074A"/>
    <w:rsid w:val="0051188B"/>
    <w:rsid w:val="0051439B"/>
    <w:rsid w:val="00524664"/>
    <w:rsid w:val="00524BEB"/>
    <w:rsid w:val="0053054F"/>
    <w:rsid w:val="00537CFD"/>
    <w:rsid w:val="00543A8A"/>
    <w:rsid w:val="0055003E"/>
    <w:rsid w:val="00557595"/>
    <w:rsid w:val="00561A62"/>
    <w:rsid w:val="00563A72"/>
    <w:rsid w:val="00566FEF"/>
    <w:rsid w:val="00567113"/>
    <w:rsid w:val="005734F7"/>
    <w:rsid w:val="005831C1"/>
    <w:rsid w:val="00583713"/>
    <w:rsid w:val="0058400E"/>
    <w:rsid w:val="00586400"/>
    <w:rsid w:val="00591CCB"/>
    <w:rsid w:val="005A1632"/>
    <w:rsid w:val="005A1AE2"/>
    <w:rsid w:val="005A1CD4"/>
    <w:rsid w:val="005A5DAD"/>
    <w:rsid w:val="005B51B1"/>
    <w:rsid w:val="005C7957"/>
    <w:rsid w:val="005E6E3B"/>
    <w:rsid w:val="005F00B7"/>
    <w:rsid w:val="005F5BA0"/>
    <w:rsid w:val="005F6037"/>
    <w:rsid w:val="005F6CCE"/>
    <w:rsid w:val="005F7683"/>
    <w:rsid w:val="00603F9D"/>
    <w:rsid w:val="00604F67"/>
    <w:rsid w:val="00612800"/>
    <w:rsid w:val="00614827"/>
    <w:rsid w:val="00614D83"/>
    <w:rsid w:val="00617A45"/>
    <w:rsid w:val="0062076D"/>
    <w:rsid w:val="00621DF3"/>
    <w:rsid w:val="00623AFB"/>
    <w:rsid w:val="00624979"/>
    <w:rsid w:val="006335D0"/>
    <w:rsid w:val="00633F87"/>
    <w:rsid w:val="00636573"/>
    <w:rsid w:val="00641940"/>
    <w:rsid w:val="006422D5"/>
    <w:rsid w:val="00644928"/>
    <w:rsid w:val="00671628"/>
    <w:rsid w:val="006869FF"/>
    <w:rsid w:val="006875E3"/>
    <w:rsid w:val="0069013D"/>
    <w:rsid w:val="00692975"/>
    <w:rsid w:val="006A4D35"/>
    <w:rsid w:val="006B3FB6"/>
    <w:rsid w:val="006C36D3"/>
    <w:rsid w:val="006E0074"/>
    <w:rsid w:val="006E1E20"/>
    <w:rsid w:val="006E73B8"/>
    <w:rsid w:val="006F4058"/>
    <w:rsid w:val="00700466"/>
    <w:rsid w:val="00702BF0"/>
    <w:rsid w:val="007056AF"/>
    <w:rsid w:val="007056E0"/>
    <w:rsid w:val="0072256D"/>
    <w:rsid w:val="00727868"/>
    <w:rsid w:val="007326E8"/>
    <w:rsid w:val="0073464E"/>
    <w:rsid w:val="007414C8"/>
    <w:rsid w:val="00744115"/>
    <w:rsid w:val="00746855"/>
    <w:rsid w:val="007543C4"/>
    <w:rsid w:val="007675AF"/>
    <w:rsid w:val="00784B14"/>
    <w:rsid w:val="00790438"/>
    <w:rsid w:val="00791884"/>
    <w:rsid w:val="00797DA4"/>
    <w:rsid w:val="007A43C3"/>
    <w:rsid w:val="007A4FDC"/>
    <w:rsid w:val="007B632B"/>
    <w:rsid w:val="007B7D0D"/>
    <w:rsid w:val="007C0C5E"/>
    <w:rsid w:val="007C1B69"/>
    <w:rsid w:val="007D1737"/>
    <w:rsid w:val="007F07DF"/>
    <w:rsid w:val="00801972"/>
    <w:rsid w:val="00803BFD"/>
    <w:rsid w:val="00806A3E"/>
    <w:rsid w:val="008156B3"/>
    <w:rsid w:val="0082009F"/>
    <w:rsid w:val="00827C5E"/>
    <w:rsid w:val="0083418C"/>
    <w:rsid w:val="008452A7"/>
    <w:rsid w:val="0085354A"/>
    <w:rsid w:val="00854A2D"/>
    <w:rsid w:val="00856F93"/>
    <w:rsid w:val="0087770C"/>
    <w:rsid w:val="008864C6"/>
    <w:rsid w:val="008979EE"/>
    <w:rsid w:val="008A0BD1"/>
    <w:rsid w:val="008B04A4"/>
    <w:rsid w:val="008C6AB3"/>
    <w:rsid w:val="008D0E10"/>
    <w:rsid w:val="008D1D98"/>
    <w:rsid w:val="008D3396"/>
    <w:rsid w:val="008D5F43"/>
    <w:rsid w:val="008D7445"/>
    <w:rsid w:val="008E14D0"/>
    <w:rsid w:val="008E1D24"/>
    <w:rsid w:val="008F173C"/>
    <w:rsid w:val="008F1E1C"/>
    <w:rsid w:val="008F7193"/>
    <w:rsid w:val="008F727A"/>
    <w:rsid w:val="00902B88"/>
    <w:rsid w:val="00904CE1"/>
    <w:rsid w:val="00912902"/>
    <w:rsid w:val="00913477"/>
    <w:rsid w:val="00917516"/>
    <w:rsid w:val="0092012C"/>
    <w:rsid w:val="00920799"/>
    <w:rsid w:val="00935498"/>
    <w:rsid w:val="009378B1"/>
    <w:rsid w:val="0094317F"/>
    <w:rsid w:val="00962A28"/>
    <w:rsid w:val="00974848"/>
    <w:rsid w:val="00990919"/>
    <w:rsid w:val="00996F60"/>
    <w:rsid w:val="00997B29"/>
    <w:rsid w:val="009A30AE"/>
    <w:rsid w:val="009A564A"/>
    <w:rsid w:val="009A611E"/>
    <w:rsid w:val="009C0A5C"/>
    <w:rsid w:val="009D464E"/>
    <w:rsid w:val="009E170F"/>
    <w:rsid w:val="009E4A64"/>
    <w:rsid w:val="009E66F5"/>
    <w:rsid w:val="009F16CE"/>
    <w:rsid w:val="00A03B6E"/>
    <w:rsid w:val="00A03FA7"/>
    <w:rsid w:val="00A16A5D"/>
    <w:rsid w:val="00A24E18"/>
    <w:rsid w:val="00A25B97"/>
    <w:rsid w:val="00A3126A"/>
    <w:rsid w:val="00A351A2"/>
    <w:rsid w:val="00A36485"/>
    <w:rsid w:val="00A36515"/>
    <w:rsid w:val="00A37500"/>
    <w:rsid w:val="00A40438"/>
    <w:rsid w:val="00A42D30"/>
    <w:rsid w:val="00A430B0"/>
    <w:rsid w:val="00A457EF"/>
    <w:rsid w:val="00A47D76"/>
    <w:rsid w:val="00A517FC"/>
    <w:rsid w:val="00A61629"/>
    <w:rsid w:val="00A61950"/>
    <w:rsid w:val="00A655EE"/>
    <w:rsid w:val="00A80E5E"/>
    <w:rsid w:val="00A81D9B"/>
    <w:rsid w:val="00A90350"/>
    <w:rsid w:val="00A9745A"/>
    <w:rsid w:val="00AA1661"/>
    <w:rsid w:val="00AA6B4E"/>
    <w:rsid w:val="00AB314F"/>
    <w:rsid w:val="00AB4F68"/>
    <w:rsid w:val="00AC7B9A"/>
    <w:rsid w:val="00AE1959"/>
    <w:rsid w:val="00AE752C"/>
    <w:rsid w:val="00AE763E"/>
    <w:rsid w:val="00B13241"/>
    <w:rsid w:val="00B27E3D"/>
    <w:rsid w:val="00B32A4E"/>
    <w:rsid w:val="00B37080"/>
    <w:rsid w:val="00B509E7"/>
    <w:rsid w:val="00B51BA1"/>
    <w:rsid w:val="00B60CC6"/>
    <w:rsid w:val="00B66652"/>
    <w:rsid w:val="00B70113"/>
    <w:rsid w:val="00B7303F"/>
    <w:rsid w:val="00B8705E"/>
    <w:rsid w:val="00B874E6"/>
    <w:rsid w:val="00B932F0"/>
    <w:rsid w:val="00B937D6"/>
    <w:rsid w:val="00B94B19"/>
    <w:rsid w:val="00B94F73"/>
    <w:rsid w:val="00BA012D"/>
    <w:rsid w:val="00BA2C83"/>
    <w:rsid w:val="00BB1028"/>
    <w:rsid w:val="00BC0A27"/>
    <w:rsid w:val="00BC113C"/>
    <w:rsid w:val="00BC1634"/>
    <w:rsid w:val="00BC5E7D"/>
    <w:rsid w:val="00BD218C"/>
    <w:rsid w:val="00BD267D"/>
    <w:rsid w:val="00BD48A6"/>
    <w:rsid w:val="00BD66FE"/>
    <w:rsid w:val="00BE1BCA"/>
    <w:rsid w:val="00BE3053"/>
    <w:rsid w:val="00BE499A"/>
    <w:rsid w:val="00BF3477"/>
    <w:rsid w:val="00C02F55"/>
    <w:rsid w:val="00C06ADC"/>
    <w:rsid w:val="00C06F9A"/>
    <w:rsid w:val="00C14FDD"/>
    <w:rsid w:val="00C162A8"/>
    <w:rsid w:val="00C1671E"/>
    <w:rsid w:val="00C22463"/>
    <w:rsid w:val="00C3338A"/>
    <w:rsid w:val="00C35845"/>
    <w:rsid w:val="00C36E1C"/>
    <w:rsid w:val="00C44DAA"/>
    <w:rsid w:val="00C453CB"/>
    <w:rsid w:val="00C47F52"/>
    <w:rsid w:val="00C47F86"/>
    <w:rsid w:val="00C60501"/>
    <w:rsid w:val="00C67604"/>
    <w:rsid w:val="00C72E03"/>
    <w:rsid w:val="00C83022"/>
    <w:rsid w:val="00C93066"/>
    <w:rsid w:val="00CA064C"/>
    <w:rsid w:val="00CB0E68"/>
    <w:rsid w:val="00CC0758"/>
    <w:rsid w:val="00CC77A8"/>
    <w:rsid w:val="00CC7841"/>
    <w:rsid w:val="00CD5BE5"/>
    <w:rsid w:val="00CD7884"/>
    <w:rsid w:val="00CE64D0"/>
    <w:rsid w:val="00CF294D"/>
    <w:rsid w:val="00CF48FB"/>
    <w:rsid w:val="00CF4C85"/>
    <w:rsid w:val="00CF6467"/>
    <w:rsid w:val="00D14BC6"/>
    <w:rsid w:val="00D236AC"/>
    <w:rsid w:val="00D23B39"/>
    <w:rsid w:val="00D339A6"/>
    <w:rsid w:val="00D3465A"/>
    <w:rsid w:val="00D57792"/>
    <w:rsid w:val="00D6160D"/>
    <w:rsid w:val="00D743BC"/>
    <w:rsid w:val="00D76027"/>
    <w:rsid w:val="00D77B51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C62B7"/>
    <w:rsid w:val="00DD3C54"/>
    <w:rsid w:val="00DD46B7"/>
    <w:rsid w:val="00DD60BF"/>
    <w:rsid w:val="00DD6534"/>
    <w:rsid w:val="00DD7828"/>
    <w:rsid w:val="00DE35BD"/>
    <w:rsid w:val="00DE43D6"/>
    <w:rsid w:val="00DE49C8"/>
    <w:rsid w:val="00DF2868"/>
    <w:rsid w:val="00DF2F74"/>
    <w:rsid w:val="00DF4775"/>
    <w:rsid w:val="00DF7704"/>
    <w:rsid w:val="00E13CA9"/>
    <w:rsid w:val="00E20F4A"/>
    <w:rsid w:val="00E43466"/>
    <w:rsid w:val="00E51EDB"/>
    <w:rsid w:val="00E609C0"/>
    <w:rsid w:val="00E611A8"/>
    <w:rsid w:val="00E6143E"/>
    <w:rsid w:val="00E71620"/>
    <w:rsid w:val="00E834DB"/>
    <w:rsid w:val="00E86B58"/>
    <w:rsid w:val="00E87D80"/>
    <w:rsid w:val="00E917AC"/>
    <w:rsid w:val="00E92EC0"/>
    <w:rsid w:val="00EA463B"/>
    <w:rsid w:val="00EB4BEB"/>
    <w:rsid w:val="00ED6654"/>
    <w:rsid w:val="00ED7F4D"/>
    <w:rsid w:val="00EE0E2F"/>
    <w:rsid w:val="00EE14D0"/>
    <w:rsid w:val="00EE6AD1"/>
    <w:rsid w:val="00EF20C8"/>
    <w:rsid w:val="00F04A71"/>
    <w:rsid w:val="00F079B1"/>
    <w:rsid w:val="00F11C73"/>
    <w:rsid w:val="00F176EF"/>
    <w:rsid w:val="00F324CD"/>
    <w:rsid w:val="00F34B01"/>
    <w:rsid w:val="00F35908"/>
    <w:rsid w:val="00F40B32"/>
    <w:rsid w:val="00F42D21"/>
    <w:rsid w:val="00F46097"/>
    <w:rsid w:val="00F46BDB"/>
    <w:rsid w:val="00F60D64"/>
    <w:rsid w:val="00F6510A"/>
    <w:rsid w:val="00F700BF"/>
    <w:rsid w:val="00F803B1"/>
    <w:rsid w:val="00F84898"/>
    <w:rsid w:val="00F84930"/>
    <w:rsid w:val="00FA200D"/>
    <w:rsid w:val="00FA3D24"/>
    <w:rsid w:val="00FB2155"/>
    <w:rsid w:val="00FB7078"/>
    <w:rsid w:val="00FC0326"/>
    <w:rsid w:val="00FC0D2A"/>
    <w:rsid w:val="00FC3958"/>
    <w:rsid w:val="00FC4C18"/>
    <w:rsid w:val="00FD5974"/>
    <w:rsid w:val="00FD710F"/>
    <w:rsid w:val="00FE0CD3"/>
    <w:rsid w:val="00FE27CA"/>
    <w:rsid w:val="00FE2F7C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414</cp:revision>
  <cp:lastPrinted>2024-09-09T06:53:00Z</cp:lastPrinted>
  <dcterms:created xsi:type="dcterms:W3CDTF">2024-08-21T16:01:00Z</dcterms:created>
  <dcterms:modified xsi:type="dcterms:W3CDTF">2024-10-07T06:31:00Z</dcterms:modified>
</cp:coreProperties>
</file>