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  <w:bookmarkStart w:id="0" w:name="_GoBack"/>
      <w:bookmarkEnd w:id="0"/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4B13F919" w:rsidR="0083418C" w:rsidRDefault="00BE6787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19</w:t>
      </w:r>
      <w:r w:rsidR="005B6808">
        <w:rPr>
          <w:b/>
          <w:bCs/>
          <w:sz w:val="36"/>
          <w:szCs w:val="36"/>
        </w:rPr>
        <w:t xml:space="preserve"> de Septiembre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5F2E29B3" w:rsidR="00F27E7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BE6787">
        <w:rPr>
          <w:b/>
          <w:bCs/>
          <w:sz w:val="36"/>
          <w:szCs w:val="36"/>
        </w:rPr>
        <w:t>2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649AB05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460030">
        <w:rPr>
          <w:b/>
          <w:bCs/>
        </w:rPr>
        <w:t>GRADO: 2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67868A9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BE6787">
        <w:rPr>
          <w:b/>
          <w:bCs/>
        </w:rPr>
        <w:t xml:space="preserve">El derecho de los jovenes a pertenecer </w:t>
      </w:r>
      <w:r w:rsidR="0085411E">
        <w:rPr>
          <w:b/>
          <w:bCs/>
        </w:rPr>
        <w:t>y el respeto a sus identidadaes juveniles.</w:t>
      </w:r>
    </w:p>
    <w:p w14:paraId="6B905743" w14:textId="161E6C1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834EDC">
        <w:rPr>
          <w:b/>
          <w:bCs/>
        </w:rPr>
        <w:t>Argumentar sobre el respeto a la identidad para promover el desarrollo de la personalidad juvenil.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10B4E09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6C56A9">
        <w:rPr>
          <w:b/>
          <w:bCs/>
        </w:rPr>
        <w:t xml:space="preserve">Grupos </w:t>
      </w:r>
      <w:r w:rsidR="00C939D7">
        <w:rPr>
          <w:b/>
          <w:bCs/>
        </w:rPr>
        <w:t>sociales y culturales en la conformación de las identidades juveniles.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2F2F1B3A" w14:textId="77777777" w:rsidR="00CB3D1A" w:rsidRPr="000C6593" w:rsidRDefault="00CB3D1A" w:rsidP="00CB3D1A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1F24DF13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1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85411E">
        <w:rPr>
          <w:rFonts w:ascii="Arial" w:hAnsi="Arial" w:cs="Arial"/>
          <w:b/>
        </w:rPr>
        <w:t>Se da la bienvenida al aula de clases, se efectua el respectivo pase de lista y se procede a hacer una lectura guiada que llame su atención. Se formulan preguntas detonadoras como: ¿Por qué la diversisdad cultural es una riqueza? ¿Qué significa ser incluyente y qué repercuciones tiene la inclusión para la vida en comunidad?, ¿Por qué es respeto va más allá de evitar las ofensas?</w:t>
      </w:r>
      <w:r w:rsidR="001305BD">
        <w:rPr>
          <w:rFonts w:ascii="Arial" w:hAnsi="Arial" w:cs="Arial"/>
          <w:b/>
        </w:rPr>
        <w:t xml:space="preserve"> </w:t>
      </w:r>
    </w:p>
    <w:p w14:paraId="54B1F5DF" w14:textId="67D6DB09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13228A1A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637FF2">
        <w:rPr>
          <w:rFonts w:ascii="Arial" w:hAnsi="Arial" w:cs="Arial"/>
          <w:b/>
          <w:bCs/>
        </w:rPr>
        <w:t>¿Qué</w:t>
      </w:r>
      <w:r w:rsidR="0085411E">
        <w:rPr>
          <w:rFonts w:ascii="Arial" w:hAnsi="Arial" w:cs="Arial"/>
          <w:b/>
          <w:bCs/>
        </w:rPr>
        <w:t xml:space="preserve"> es inclusión</w:t>
      </w:r>
      <w:r w:rsidR="00637FF2">
        <w:rPr>
          <w:rFonts w:ascii="Arial" w:hAnsi="Arial" w:cs="Arial"/>
          <w:b/>
          <w:bCs/>
        </w:rPr>
        <w:t>?</w:t>
      </w:r>
    </w:p>
    <w:p w14:paraId="2D0CD679" w14:textId="220F50CA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85411E">
        <w:rPr>
          <w:rFonts w:ascii="Arial" w:hAnsi="Arial" w:cs="Arial"/>
          <w:b/>
          <w:bCs/>
        </w:rPr>
        <w:t>definición de diversidad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14C7558B" w14:textId="50BBD54C" w:rsidR="00E21751" w:rsidRDefault="00E21751" w:rsidP="00E21751">
      <w:pPr>
        <w:jc w:val="center"/>
        <w:rPr>
          <w:rFonts w:ascii="Arial" w:hAnsi="Arial" w:cs="Arial"/>
          <w:b/>
          <w:bCs/>
        </w:rPr>
      </w:pPr>
    </w:p>
    <w:p w14:paraId="55E38986" w14:textId="7ED1A8FB" w:rsidR="00A96958" w:rsidRDefault="00A96958" w:rsidP="00834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s-ES_tradnl" w:eastAsia="es-ES_tradnl"/>
        </w:rPr>
        <w:lastRenderedPageBreak/>
        <w:drawing>
          <wp:inline distT="0" distB="0" distL="0" distR="0" wp14:anchorId="4C4CA7EF" wp14:editId="1179C02C">
            <wp:extent cx="5612130" cy="1504206"/>
            <wp:effectExtent l="0" t="0" r="127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4-09-08 at 1.28.38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548" cy="151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94A30" w14:textId="61D317E9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85411E">
        <w:rPr>
          <w:rFonts w:ascii="Arial" w:hAnsi="Arial" w:cs="Arial"/>
          <w:b/>
          <w:bCs/>
        </w:rPr>
        <w:t xml:space="preserve">Conbase en la información de los recuadros finales, se solicita a los estudiantes que, en equipo, redacten un manifiesto con al menos cinco puntos que ayuden a promover el respeto, la inclusión </w:t>
      </w:r>
      <w:r w:rsidR="000E6E54">
        <w:rPr>
          <w:rFonts w:ascii="Arial" w:hAnsi="Arial" w:cs="Arial"/>
          <w:b/>
          <w:bCs/>
        </w:rPr>
        <w:t xml:space="preserve">y el valor de la identidad de todos.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17F082C8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E6E54">
        <w:rPr>
          <w:rFonts w:ascii="Arial" w:hAnsi="Arial" w:cs="Arial"/>
          <w:b/>
          <w:bCs/>
        </w:rPr>
        <w:t xml:space="preserve">Ejemplo: “Manifiesto sobre el respeto a los integrantes de diversas identidades juveniles. Evitar hacer juicios de valor acerca de las practicas o conductas que no sean parecidas a las de su cultura. 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60EFDC68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760172">
        <w:rPr>
          <w:rFonts w:ascii="Arial" w:hAnsi="Arial" w:cs="Arial"/>
          <w:b/>
        </w:rPr>
        <w:t xml:space="preserve"> Estudiar el siguiente cuadro.</w:t>
      </w:r>
    </w:p>
    <w:p w14:paraId="06CE2311" w14:textId="76D12544" w:rsidR="00A96958" w:rsidRDefault="00A96958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_tradnl" w:eastAsia="es-ES_tradnl"/>
        </w:rPr>
        <w:drawing>
          <wp:inline distT="0" distB="0" distL="0" distR="0" wp14:anchorId="508F8CED" wp14:editId="5933B3E6">
            <wp:extent cx="5609315" cy="1798683"/>
            <wp:effectExtent l="0" t="0" r="4445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4-09-08 at 1.28.44 PM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942" cy="181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1A776" w14:textId="21CD23CF" w:rsidR="00E21751" w:rsidRDefault="00E21751" w:rsidP="00E21751">
      <w:pPr>
        <w:jc w:val="center"/>
        <w:rPr>
          <w:rFonts w:ascii="Arial" w:hAnsi="Arial" w:cs="Arial"/>
          <w:b/>
        </w:rPr>
      </w:pPr>
    </w:p>
    <w:p w14:paraId="41E5353B" w14:textId="5B3564D3" w:rsidR="00736D3D" w:rsidRDefault="00736D3D" w:rsidP="0083418C">
      <w:pPr>
        <w:jc w:val="both"/>
        <w:rPr>
          <w:rFonts w:ascii="Arial" w:hAnsi="Arial" w:cs="Arial"/>
          <w:b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C9AC858" w:rsidR="008D3396" w:rsidRDefault="00CB3D1A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C9AC858" w:rsidR="008D3396" w:rsidRDefault="00CB3D1A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632C1"/>
    <w:rsid w:val="00085C79"/>
    <w:rsid w:val="000C5EC2"/>
    <w:rsid w:val="000D2B7B"/>
    <w:rsid w:val="000E0A00"/>
    <w:rsid w:val="000E6E54"/>
    <w:rsid w:val="00105C39"/>
    <w:rsid w:val="001120BE"/>
    <w:rsid w:val="00124EED"/>
    <w:rsid w:val="001305BD"/>
    <w:rsid w:val="00146EE9"/>
    <w:rsid w:val="001B26BE"/>
    <w:rsid w:val="001D057E"/>
    <w:rsid w:val="001F7E18"/>
    <w:rsid w:val="002A167A"/>
    <w:rsid w:val="00355BCE"/>
    <w:rsid w:val="0035683A"/>
    <w:rsid w:val="003C46E7"/>
    <w:rsid w:val="004344CE"/>
    <w:rsid w:val="00460030"/>
    <w:rsid w:val="00464F4A"/>
    <w:rsid w:val="004B6AC3"/>
    <w:rsid w:val="00501A3F"/>
    <w:rsid w:val="00560FEF"/>
    <w:rsid w:val="0057377E"/>
    <w:rsid w:val="0059493E"/>
    <w:rsid w:val="005B61F1"/>
    <w:rsid w:val="005B6808"/>
    <w:rsid w:val="005D6723"/>
    <w:rsid w:val="005E3D58"/>
    <w:rsid w:val="00637FF2"/>
    <w:rsid w:val="00657BC7"/>
    <w:rsid w:val="00675F26"/>
    <w:rsid w:val="006764E2"/>
    <w:rsid w:val="0069059C"/>
    <w:rsid w:val="006B6E91"/>
    <w:rsid w:val="006C56A9"/>
    <w:rsid w:val="006D0B54"/>
    <w:rsid w:val="00736D3D"/>
    <w:rsid w:val="00743508"/>
    <w:rsid w:val="00760172"/>
    <w:rsid w:val="00767D2B"/>
    <w:rsid w:val="007A5648"/>
    <w:rsid w:val="007C6986"/>
    <w:rsid w:val="0083418C"/>
    <w:rsid w:val="00834594"/>
    <w:rsid w:val="00834EDC"/>
    <w:rsid w:val="0085411E"/>
    <w:rsid w:val="008D3396"/>
    <w:rsid w:val="008F1ED6"/>
    <w:rsid w:val="009201CB"/>
    <w:rsid w:val="009616D3"/>
    <w:rsid w:val="009776C8"/>
    <w:rsid w:val="009A611E"/>
    <w:rsid w:val="009D6ABA"/>
    <w:rsid w:val="009E556A"/>
    <w:rsid w:val="009F0E47"/>
    <w:rsid w:val="00A00A32"/>
    <w:rsid w:val="00A13EFC"/>
    <w:rsid w:val="00A5421A"/>
    <w:rsid w:val="00A96958"/>
    <w:rsid w:val="00B427DC"/>
    <w:rsid w:val="00B51BA1"/>
    <w:rsid w:val="00B7673E"/>
    <w:rsid w:val="00B77539"/>
    <w:rsid w:val="00BB0C32"/>
    <w:rsid w:val="00BD39C2"/>
    <w:rsid w:val="00BE0DE5"/>
    <w:rsid w:val="00BE6787"/>
    <w:rsid w:val="00C33AFB"/>
    <w:rsid w:val="00C44A6C"/>
    <w:rsid w:val="00C47FF4"/>
    <w:rsid w:val="00C60780"/>
    <w:rsid w:val="00C939D7"/>
    <w:rsid w:val="00CA6971"/>
    <w:rsid w:val="00CB3D1A"/>
    <w:rsid w:val="00CF4421"/>
    <w:rsid w:val="00D52D52"/>
    <w:rsid w:val="00D536F1"/>
    <w:rsid w:val="00D5543C"/>
    <w:rsid w:val="00DF08B9"/>
    <w:rsid w:val="00E111E4"/>
    <w:rsid w:val="00E21751"/>
    <w:rsid w:val="00E226DF"/>
    <w:rsid w:val="00E23E2A"/>
    <w:rsid w:val="00E51294"/>
    <w:rsid w:val="00E55B8C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8396D"/>
    <w:rsid w:val="00FB55CB"/>
    <w:rsid w:val="00FC35B6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2156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cp:lastPrinted>2024-09-08T18:14:00Z</cp:lastPrinted>
  <dcterms:created xsi:type="dcterms:W3CDTF">2024-09-08T18:31:00Z</dcterms:created>
  <dcterms:modified xsi:type="dcterms:W3CDTF">2024-09-08T18:31:00Z</dcterms:modified>
</cp:coreProperties>
</file>