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42BEE9B9" w:rsidR="0083418C" w:rsidRDefault="00687E5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14</w:t>
      </w:r>
      <w:r w:rsidR="00B70F15">
        <w:rPr>
          <w:b/>
          <w:bCs/>
          <w:sz w:val="36"/>
          <w:szCs w:val="36"/>
        </w:rPr>
        <w:t xml:space="preserve"> de Octubre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09CB4ADA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687E58">
        <w:rPr>
          <w:b/>
          <w:bCs/>
          <w:sz w:val="36"/>
          <w:szCs w:val="36"/>
        </w:rPr>
        <w:t>1</w:t>
      </w:r>
    </w:p>
    <w:p w14:paraId="30E98620" w14:textId="323F5EE2" w:rsidR="00687E58" w:rsidRDefault="00687E5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Semana de examenes.</w:t>
      </w:r>
      <w:bookmarkStart w:id="0" w:name="_GoBack"/>
      <w:bookmarkEnd w:id="0"/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22CA66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5A443D">
        <w:rPr>
          <w:b/>
          <w:bCs/>
        </w:rPr>
        <w:t xml:space="preserve"> Ejercer nuestros derechos.</w:t>
      </w:r>
    </w:p>
    <w:p w14:paraId="6B905743" w14:textId="6246608C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5A443D">
        <w:rPr>
          <w:b/>
          <w:bCs/>
        </w:rPr>
        <w:t xml:space="preserve"> Comunicar cómo se ejercen los derechos humanos económicos, politicos y sociales.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EBD6F4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F843EB">
        <w:rPr>
          <w:b/>
          <w:bCs/>
        </w:rPr>
        <w:t xml:space="preserve"> </w:t>
      </w:r>
      <w:r w:rsidR="00D51C76">
        <w:rPr>
          <w:b/>
          <w:bCs/>
        </w:rPr>
        <w:t>Movimientos sociales y políticos por los derechos humanos en el mundo y en México.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2662287B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85411E">
        <w:rPr>
          <w:rFonts w:ascii="Arial" w:hAnsi="Arial" w:cs="Arial"/>
          <w:b/>
        </w:rPr>
        <w:t xml:space="preserve">Se da la bienvenida al aula de clases, </w:t>
      </w:r>
      <w:r w:rsidR="004D7163">
        <w:rPr>
          <w:rFonts w:ascii="Arial" w:hAnsi="Arial" w:cs="Arial"/>
          <w:b/>
        </w:rPr>
        <w:t xml:space="preserve">y comenzamos con pase de lista. </w:t>
      </w:r>
      <w:r w:rsidR="00D51C76">
        <w:rPr>
          <w:rFonts w:ascii="Arial" w:hAnsi="Arial" w:cs="Arial"/>
          <w:b/>
        </w:rPr>
        <w:t>Preguntamos a los estudiantes que criterios se usan para la clasificación de los derechos humanos.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09C7F8E3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D51C76">
        <w:rPr>
          <w:rFonts w:ascii="Arial" w:hAnsi="Arial" w:cs="Arial"/>
          <w:b/>
          <w:bCs/>
        </w:rPr>
        <w:t xml:space="preserve"> es derecho civil</w:t>
      </w:r>
      <w:r w:rsidR="00637FF2">
        <w:rPr>
          <w:rFonts w:ascii="Arial" w:hAnsi="Arial" w:cs="Arial"/>
          <w:b/>
          <w:bCs/>
        </w:rPr>
        <w:t>?</w:t>
      </w:r>
    </w:p>
    <w:p w14:paraId="2D0CD679" w14:textId="0916A10B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1845B8">
        <w:rPr>
          <w:rFonts w:ascii="Arial" w:hAnsi="Arial" w:cs="Arial"/>
          <w:b/>
          <w:bCs/>
        </w:rPr>
        <w:t>definici</w:t>
      </w:r>
      <w:r w:rsidR="00D51C76">
        <w:rPr>
          <w:rFonts w:ascii="Arial" w:hAnsi="Arial" w:cs="Arial"/>
          <w:b/>
          <w:bCs/>
        </w:rPr>
        <w:t>ón de derecho económico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55E38986" w14:textId="5B01CCAC" w:rsidR="00A96958" w:rsidRDefault="00A96958" w:rsidP="0083418C">
      <w:pPr>
        <w:jc w:val="both"/>
        <w:rPr>
          <w:rFonts w:ascii="Arial" w:hAnsi="Arial" w:cs="Arial"/>
          <w:b/>
          <w:bCs/>
        </w:rPr>
      </w:pPr>
    </w:p>
    <w:p w14:paraId="64C94A30" w14:textId="1D92F902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D51C76">
        <w:rPr>
          <w:rFonts w:ascii="Arial" w:hAnsi="Arial" w:cs="Arial"/>
          <w:b/>
          <w:bCs/>
        </w:rPr>
        <w:t xml:space="preserve">Estudiar si es posible el articulo 26 de la Declaración Universal de los derechos humanos. Despues solicitar que escriban con sus propias palabras el contenido de dicho articulo.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2867A2A8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E6E54">
        <w:rPr>
          <w:rFonts w:ascii="Arial" w:hAnsi="Arial" w:cs="Arial"/>
          <w:b/>
          <w:bCs/>
        </w:rPr>
        <w:t xml:space="preserve"> </w:t>
      </w:r>
      <w:r w:rsidR="00393875">
        <w:rPr>
          <w:rFonts w:ascii="Arial" w:hAnsi="Arial" w:cs="Arial"/>
          <w:b/>
          <w:bCs/>
        </w:rPr>
        <w:t xml:space="preserve">Se pide </w:t>
      </w:r>
      <w:r w:rsidR="00B2357E">
        <w:rPr>
          <w:rFonts w:ascii="Arial" w:hAnsi="Arial" w:cs="Arial"/>
          <w:b/>
          <w:bCs/>
        </w:rPr>
        <w:t>que se construya un mapa conceptual de los derechos humanos.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06CE2311" w14:textId="577CDFD2" w:rsidR="00A96958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966678">
        <w:rPr>
          <w:rFonts w:ascii="Arial" w:hAnsi="Arial" w:cs="Arial"/>
          <w:b/>
        </w:rPr>
        <w:t xml:space="preserve"> </w:t>
      </w:r>
      <w:r w:rsidR="008F22C1">
        <w:rPr>
          <w:rFonts w:ascii="Arial" w:hAnsi="Arial" w:cs="Arial"/>
          <w:b/>
        </w:rPr>
        <w:t>Elaborar un glosario con palabras clave que no se conocen y buscar su significado.</w:t>
      </w:r>
    </w:p>
    <w:p w14:paraId="2F71A776" w14:textId="21CD23CF" w:rsidR="00E21751" w:rsidRDefault="00E21751" w:rsidP="00E21751">
      <w:pPr>
        <w:jc w:val="center"/>
        <w:rPr>
          <w:rFonts w:ascii="Arial" w:hAnsi="Arial" w:cs="Arial"/>
          <w:b/>
        </w:rPr>
      </w:pP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C5EC2"/>
    <w:rsid w:val="000D2B7B"/>
    <w:rsid w:val="000E0A00"/>
    <w:rsid w:val="000E6E54"/>
    <w:rsid w:val="00105C39"/>
    <w:rsid w:val="001120BE"/>
    <w:rsid w:val="00124EED"/>
    <w:rsid w:val="001305BD"/>
    <w:rsid w:val="00146EE9"/>
    <w:rsid w:val="001845B8"/>
    <w:rsid w:val="001B26BE"/>
    <w:rsid w:val="001D057E"/>
    <w:rsid w:val="001F7E18"/>
    <w:rsid w:val="00271238"/>
    <w:rsid w:val="002A167A"/>
    <w:rsid w:val="00355BCE"/>
    <w:rsid w:val="0035683A"/>
    <w:rsid w:val="00393875"/>
    <w:rsid w:val="003C46E7"/>
    <w:rsid w:val="004344CE"/>
    <w:rsid w:val="00460030"/>
    <w:rsid w:val="00464F4A"/>
    <w:rsid w:val="00465B85"/>
    <w:rsid w:val="004B6AC3"/>
    <w:rsid w:val="004C7CB3"/>
    <w:rsid w:val="004D7163"/>
    <w:rsid w:val="00501A3F"/>
    <w:rsid w:val="005363A1"/>
    <w:rsid w:val="00560FEF"/>
    <w:rsid w:val="0057377E"/>
    <w:rsid w:val="0059493E"/>
    <w:rsid w:val="005A443D"/>
    <w:rsid w:val="005B61F1"/>
    <w:rsid w:val="005B6808"/>
    <w:rsid w:val="005D6723"/>
    <w:rsid w:val="005E3D58"/>
    <w:rsid w:val="00637FF2"/>
    <w:rsid w:val="00657BC7"/>
    <w:rsid w:val="00675F26"/>
    <w:rsid w:val="006764E2"/>
    <w:rsid w:val="00687E58"/>
    <w:rsid w:val="0069059C"/>
    <w:rsid w:val="006B6E91"/>
    <w:rsid w:val="006C56A9"/>
    <w:rsid w:val="006C78A7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44440"/>
    <w:rsid w:val="0085411E"/>
    <w:rsid w:val="008D3396"/>
    <w:rsid w:val="008F1ED6"/>
    <w:rsid w:val="008F22C1"/>
    <w:rsid w:val="009201CB"/>
    <w:rsid w:val="009616D3"/>
    <w:rsid w:val="00966678"/>
    <w:rsid w:val="009776C8"/>
    <w:rsid w:val="009A611E"/>
    <w:rsid w:val="009D6ABA"/>
    <w:rsid w:val="009E556A"/>
    <w:rsid w:val="009F0E47"/>
    <w:rsid w:val="00A00A32"/>
    <w:rsid w:val="00A13EFC"/>
    <w:rsid w:val="00A4404D"/>
    <w:rsid w:val="00A5421A"/>
    <w:rsid w:val="00A96958"/>
    <w:rsid w:val="00AA0E49"/>
    <w:rsid w:val="00AD12FB"/>
    <w:rsid w:val="00B2357E"/>
    <w:rsid w:val="00B346C1"/>
    <w:rsid w:val="00B427DC"/>
    <w:rsid w:val="00B51BA1"/>
    <w:rsid w:val="00B70F15"/>
    <w:rsid w:val="00B7673E"/>
    <w:rsid w:val="00B77539"/>
    <w:rsid w:val="00BB0C32"/>
    <w:rsid w:val="00BD1E0F"/>
    <w:rsid w:val="00BD39C2"/>
    <w:rsid w:val="00BE0DE5"/>
    <w:rsid w:val="00BE6787"/>
    <w:rsid w:val="00C33AFB"/>
    <w:rsid w:val="00C44A6C"/>
    <w:rsid w:val="00C47FF4"/>
    <w:rsid w:val="00C60780"/>
    <w:rsid w:val="00C939D7"/>
    <w:rsid w:val="00CA6971"/>
    <w:rsid w:val="00CB3D1A"/>
    <w:rsid w:val="00CF4421"/>
    <w:rsid w:val="00D51C76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74FFC"/>
    <w:rsid w:val="00ED196D"/>
    <w:rsid w:val="00EE0E2F"/>
    <w:rsid w:val="00EE66ED"/>
    <w:rsid w:val="00F165B5"/>
    <w:rsid w:val="00F27E78"/>
    <w:rsid w:val="00F37187"/>
    <w:rsid w:val="00F468A6"/>
    <w:rsid w:val="00F50B8E"/>
    <w:rsid w:val="00F57FC9"/>
    <w:rsid w:val="00F624B5"/>
    <w:rsid w:val="00F71638"/>
    <w:rsid w:val="00F8396D"/>
    <w:rsid w:val="00F843EB"/>
    <w:rsid w:val="00FB55CB"/>
    <w:rsid w:val="00FC35B6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1832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2024-09-08T18:14:00Z</cp:lastPrinted>
  <dcterms:created xsi:type="dcterms:W3CDTF">2024-09-29T06:37:00Z</dcterms:created>
  <dcterms:modified xsi:type="dcterms:W3CDTF">2024-09-29T06:37:00Z</dcterms:modified>
</cp:coreProperties>
</file>