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83418C" w:rsidR="0083418C" w:rsidP="128DAFCE" w:rsidRDefault="0083418C" w14:paraId="62D5C2CD" w14:textId="208D7E17">
      <w:pPr>
        <w:pStyle w:val="Normal"/>
        <w:jc w:val="center"/>
      </w:pPr>
      <w:r>
        <w:drawing>
          <wp:inline wp14:editId="3D5F842C" wp14:anchorId="7703D99E">
            <wp:extent cx="5200650" cy="1114425"/>
            <wp:effectExtent l="0" t="0" r="0" b="0"/>
            <wp:docPr id="5929266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2d80f849b2940d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0C6167A1" w:rsidP="0C6167A1" w:rsidRDefault="0C6167A1" w14:paraId="4EB85A63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C6167A1" w:rsidP="0C6167A1" w:rsidRDefault="0C6167A1" w14:paraId="11E8DD46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C6167A1" w:rsidP="28AD631F" w:rsidRDefault="0C6167A1" w14:paraId="71BC87D6" w14:textId="0F0DC39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9 de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septiembre del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0C6167A1" w:rsidP="0C6167A1" w:rsidRDefault="0C6167A1" w14:paraId="0F296E4A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0C6167A1" w:rsidP="0C6167A1" w:rsidRDefault="0C6167A1" w14:paraId="140E3EFA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C6167A1" w:rsidP="28AD631F" w:rsidRDefault="0C6167A1" w14:paraId="753E3F42" w14:textId="3F5AE95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C6167A1" w:rsidP="7309FEBB" w:rsidRDefault="0C6167A1" w14:paraId="1553599B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0C6167A1" w:rsidP="0C6167A1" w:rsidRDefault="0C6167A1" w14:paraId="23977489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C6167A1" w:rsidP="7309FEBB" w:rsidRDefault="0C6167A1" w14:paraId="16AD0E52" w14:textId="1F5AB4E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3</w:t>
      </w:r>
    </w:p>
    <w:p w:rsidR="0C6167A1" w:rsidP="0C6167A1" w:rsidRDefault="0C6167A1" w14:paraId="36432D06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C6167A1" w:rsidP="28AD631F" w:rsidRDefault="0C6167A1" w14:paraId="512D1D2D" w14:textId="042A181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diversidad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en la literatura</w:t>
      </w:r>
    </w:p>
    <w:p w:rsidR="0C6167A1" w:rsidP="28AD631F" w:rsidRDefault="0C6167A1" w14:paraId="1E716B6B" w14:textId="6B5BC5EC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0C6167A1" w:rsidP="0C6167A1" w:rsidRDefault="0C6167A1" w14:paraId="6FF21BDF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0C6167A1" w:rsidP="0C6167A1" w:rsidRDefault="0C6167A1" w14:paraId="45DE8CB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B8EEB83" w:rsidP="28AD631F" w:rsidRDefault="0B8EEB83" w14:paraId="3505EFF7" w14:textId="6303416B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0B8EEB83" w:rsidP="28AD631F" w:rsidRDefault="0B8EEB83" w14:paraId="24D72A61" w14:textId="4C1222B8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PDA: Reconoce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la riqueza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0B8EEB83" w:rsidP="0B8EEB83" w:rsidRDefault="0B8EEB83" w14:paraId="1E722EFA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B8EEB83" w:rsidR="0B8EEB8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0B8EEB83" w:rsidP="080F8F63" w:rsidRDefault="0B8EEB83" w14:paraId="41C92F10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080F8F63" w:rsidR="080F8F63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080F8F63" w:rsidR="080F8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</w:t>
      </w:r>
      <w:r w:rsidRPr="080F8F63" w:rsidR="080F8F6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plataforma</w:t>
      </w:r>
    </w:p>
    <w:p w:rsidR="080F8F63" w:rsidP="28AD631F" w:rsidRDefault="080F8F63" w14:paraId="14D993C8" w14:textId="2CBD0A76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080F8F63" w:rsidP="28AD631F" w:rsidRDefault="080F8F63" w14:paraId="0B66E87E" w14:textId="143A5255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les preguntara a los estudiantes quien tiene familia o amigos en otros estados del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país, a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los que levantaron la mano se les pedirá que nos compartan un modismo que hayan escuchado o una forma de referirse a una comida u objeto.</w:t>
      </w:r>
    </w:p>
    <w:p w:rsidR="080F8F63" w:rsidP="7309FEBB" w:rsidRDefault="080F8F63" w14:paraId="434B0828" w14:textId="4D8CDB8A">
      <w:pPr>
        <w:pStyle w:val="Normal"/>
        <w:widowControl w:val="0"/>
        <w:spacing w:after="0" w:line="240" w:lineRule="auto"/>
        <w:jc w:val="both"/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DESARROLLO: Los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realizaran la lectura de la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y subrayaran los puntos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más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importantes de la lectura.</w:t>
      </w:r>
    </w:p>
    <w:p w:rsidR="7309FEBB" w:rsidP="7309FEBB" w:rsidRDefault="7309FEBB" w14:paraId="4D1746CD" w14:textId="4A8DCBC5">
      <w:pPr>
        <w:pStyle w:val="Normal"/>
        <w:widowControl w:val="0"/>
        <w:spacing w:after="0" w:line="240" w:lineRule="auto"/>
        <w:jc w:val="both"/>
      </w:pPr>
      <w:r>
        <w:drawing>
          <wp:inline wp14:editId="1DDA2C53" wp14:anchorId="4E256CF1">
            <wp:extent cx="2952750" cy="4095750"/>
            <wp:effectExtent l="0" t="0" r="0" b="0"/>
            <wp:docPr id="2760045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0518125f0d4e6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80F8F63" w:rsidP="080F8F63" w:rsidRDefault="080F8F63" w14:paraId="1E91A1E3" w14:textId="20760943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28AD631F" w:rsidRDefault="0C6167A1" w14:paraId="68022441" w14:textId="16635B32">
      <w:pPr>
        <w:pStyle w:val="Normal"/>
        <w:widowControl w:val="0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CIERRE: Los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realizaran la actividad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 para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tema de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retroalimentación, en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equipo y realizaran lo que se les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indica.</w:t>
      </w:r>
    </w:p>
    <w:p w:rsidR="7309FEBB" w:rsidP="7309FEBB" w:rsidRDefault="7309FEBB" w14:paraId="0E531D9D" w14:textId="42829D01">
      <w:pPr>
        <w:pStyle w:val="Normal"/>
        <w:spacing w:after="0" w:line="276" w:lineRule="auto"/>
        <w:jc w:val="both"/>
      </w:pPr>
      <w:r>
        <w:drawing>
          <wp:inline wp14:editId="58A5CA25" wp14:anchorId="002AA861">
            <wp:extent cx="4057650" cy="4381500"/>
            <wp:effectExtent l="0" t="0" r="0" b="0"/>
            <wp:docPr id="18714854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20f208428d4e0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7309FEBB" w:rsidRDefault="0C6167A1" w14:paraId="790BC567" w14:textId="6C2ECAF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0C6167A1" w:rsidP="0C6167A1" w:rsidRDefault="0C6167A1" w14:paraId="778617A6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0B8EEB83" w:rsidRDefault="0C6167A1" w14:paraId="1F93053A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B8EEB83" w:rsidR="0B8EEB83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0C6167A1" w:rsidRDefault="0C6167A1" w14:paraId="5B5F573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0C6167A1" w:rsidRDefault="0C6167A1" w14:paraId="01843A5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80F8F63" w:rsidP="28AD631F" w:rsidRDefault="080F8F63" w14:paraId="381AD7E2" w14:textId="184AABE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Se les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entregará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 lectura de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comprensión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lectora que se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entregará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firmada.</w:t>
      </w:r>
    </w:p>
    <w:p w:rsidR="080F8F63" w:rsidP="080F8F63" w:rsidRDefault="080F8F63" w14:paraId="15C95C28" w14:textId="064C3E1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80F8F63" w:rsidP="080F8F63" w:rsidRDefault="080F8F63" w14:paraId="1F8580C5" w14:textId="507F24F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28AD631F" w:rsidRDefault="7309FEBB" w14:paraId="7FF874E3" w14:textId="388E979B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DA6E51E" w14:textId="6ED2E9F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D47AD09" w14:textId="0AD29BBF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7F0A578" w14:textId="2B432FD9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CDADADC" w14:textId="21F2AC9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8AB6CF6" w14:textId="01834ED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999EC62" w14:textId="07AB6CE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D6920EC" w14:textId="669706C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869C223" w14:textId="182A6FF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5635F9B" w14:textId="63ED310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7D1E881" w14:textId="5AF012D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E28479E" w14:textId="1D6E4EB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DCFA1F4" w14:textId="3108BCA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DF298FA" w14:textId="57A8863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FC15484" w14:textId="776085C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FA343E5" w14:textId="0124C33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3F21A42" w14:textId="2CE43A5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ECD2521" w14:textId="2B04D38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7D5D637" w14:textId="1260DE1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C82D406" w14:textId="5BABD61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0821D36" w14:textId="68E770A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DF113FD" w14:textId="112157F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8EA9651" w14:textId="01FC11D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0BAB4ED" w14:textId="026E272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F5D8FE7" w14:textId="5806164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2225A71" w14:textId="77FAE8F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4D0A0C9D" w14:textId="7E9F35E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1D25152" w14:textId="7D4E6E7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3C7F6BA" w14:textId="1CA5861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9AD11B1" w14:textId="3F243F1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ACC7DA8" w14:textId="44EDF50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06DE0E0" w14:textId="4487DCE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28AD631F" w:rsidRDefault="7309FEBB" w14:paraId="318987F6" w14:textId="391D0B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40A094B" w14:textId="6CDB7B6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3FCB061" w14:textId="0E7470D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DFE8305" w14:textId="6A7D8E3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19ADD6A" w14:textId="4149294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9B01946" w14:textId="60F9DE3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8A579B0" w14:textId="1BA18D6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FF6C917" w14:textId="2AC2433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C126299" w14:textId="74C1B1E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855D136" w14:textId="080B30E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8F7A84A" w14:textId="4DC3197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6D1039C" w14:textId="2FD74BE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CA42EB0" w14:textId="6BDD51B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0DE0BED" w14:textId="1887EE7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C0388FF" w14:textId="1688EC6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ABB02CB" w14:textId="2BEF204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11B0B61" w14:textId="6C21A9F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5225C30" w14:textId="3341E43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7969C23" w14:textId="73FC732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EB0D6E4" w14:textId="573FD33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9E161DB" w14:textId="3C6F907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72E3594" w14:textId="6CD5A34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9189A08" w14:textId="2F29882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2B75031A" w14:textId="7593A99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A2C23CF" w14:textId="5FBFE6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CA9E4FD" w14:textId="68CAC9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A014081" w14:textId="72DF831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8F13C13" w14:textId="737DB6F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6B9CE5E" w14:textId="6A6DC94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F465DC7" w14:textId="7DAA173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8134AC0" w14:textId="36152F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CCD0716" w14:textId="208D7E17">
      <w:pPr>
        <w:pStyle w:val="Normal"/>
        <w:jc w:val="center"/>
      </w:pPr>
      <w:r>
        <w:drawing>
          <wp:inline wp14:editId="4DB5A631" wp14:anchorId="5182FDFA">
            <wp:extent cx="5200650" cy="1114425"/>
            <wp:effectExtent l="0" t="0" r="0" b="0"/>
            <wp:docPr id="1991101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08091162fd4f7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309FEBB" w:rsidP="7309FEBB" w:rsidRDefault="7309FEBB" w14:paraId="44335AF2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309FEBB" w:rsidP="7309FEBB" w:rsidRDefault="7309FEBB" w14:paraId="52F7D310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309FEBB" w:rsidP="28AD631F" w:rsidRDefault="7309FEBB" w14:paraId="528E0A0E" w14:textId="57021D8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10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septiembre del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7309FEBB" w:rsidP="7309FEBB" w:rsidRDefault="7309FEBB" w14:paraId="4255C427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309FEBB" w:rsidP="7309FEBB" w:rsidRDefault="7309FEBB" w14:paraId="422553A7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309FEBB" w:rsidP="28AD631F" w:rsidRDefault="7309FEBB" w14:paraId="42BAD2CE" w14:textId="438D5D3A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309FEBB" w:rsidP="7309FEBB" w:rsidRDefault="7309FEBB" w14:paraId="33B2CBF5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7309FEBB" w:rsidP="7309FEBB" w:rsidRDefault="7309FEBB" w14:paraId="202E4990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7309FEBB" w:rsidP="7309FEBB" w:rsidRDefault="7309FEBB" w14:paraId="7D1C5D6D" w14:textId="1F5AB4E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3</w:t>
      </w:r>
    </w:p>
    <w:p w:rsidR="7309FEBB" w:rsidP="7309FEBB" w:rsidRDefault="7309FEBB" w14:paraId="3B9AFC1B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309FEBB" w:rsidP="28AD631F" w:rsidRDefault="7309FEBB" w14:paraId="024B6148" w14:textId="1946749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diversidad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en la literatura</w:t>
      </w:r>
    </w:p>
    <w:p w:rsidR="7309FEBB" w:rsidP="28AD631F" w:rsidRDefault="7309FEBB" w14:paraId="54406D4C" w14:textId="265C87EE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7309FEBB" w:rsidP="7309FEBB" w:rsidRDefault="7309FEBB" w14:paraId="0611211A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7309FEBB" w:rsidP="7309FEBB" w:rsidRDefault="7309FEBB" w14:paraId="0334E7F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7309FEBB" w:rsidP="28AD631F" w:rsidRDefault="7309FEBB" w14:paraId="678BB1D6" w14:textId="4B1638D9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7309FEBB" w:rsidP="28AD631F" w:rsidRDefault="7309FEBB" w14:paraId="346C39C1" w14:textId="689A9D85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Reconoce la riqueza lingüística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7309FEBB" w:rsidP="7309FEBB" w:rsidRDefault="7309FEBB" w14:paraId="0446808C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309FEBB" w:rsidP="7309FEBB" w:rsidRDefault="7309FEBB" w14:paraId="55B5920B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309FEBB" w:rsidP="28AD631F" w:rsidRDefault="7309FEBB" w14:paraId="787E3CE5" w14:textId="2240E68B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7309FEBB" w:rsidP="28AD631F" w:rsidRDefault="7309FEBB" w14:paraId="580A4866" w14:textId="6EDFB1A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lectura y parejas de la página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16, y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</w:t>
      </w:r>
    </w:p>
    <w:p w:rsidR="5BC0545B" w:rsidP="5BC0545B" w:rsidRDefault="5BC0545B" w14:paraId="27F5C807" w14:textId="762B9272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BC0545B" w:rsidP="5BC0545B" w:rsidRDefault="5BC0545B" w14:paraId="2A06BC79" w14:textId="5B04C42E">
      <w:pPr>
        <w:pStyle w:val="Normal"/>
        <w:widowControl w:val="0"/>
        <w:spacing w:after="0" w:line="240" w:lineRule="auto"/>
        <w:jc w:val="both"/>
      </w:pPr>
      <w:r>
        <w:drawing>
          <wp:inline wp14:editId="23AF3CDF" wp14:anchorId="6A739067">
            <wp:extent cx="3063336" cy="3467100"/>
            <wp:effectExtent l="0" t="0" r="0" b="0"/>
            <wp:docPr id="13881749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5b4fd51c9264e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33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wp14:editId="4A4C7872" wp14:anchorId="57BAD40A">
            <wp:extent cx="3576002" cy="3724275"/>
            <wp:effectExtent l="0" t="0" r="0" b="0"/>
            <wp:docPr id="10561590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0e56f2ab1644a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6002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09FEBB" w:rsidP="28AD631F" w:rsidRDefault="7309FEBB" w14:paraId="5A32F66D" w14:textId="23D3717E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Ciérrelos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realizaran las actividades de retroalimentación.</w:t>
      </w:r>
    </w:p>
    <w:p w:rsidR="28AD631F" w:rsidP="28AD631F" w:rsidRDefault="28AD631F" w14:paraId="1279C70C" w14:textId="2A9D25CD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4DF5B3FC" w14:textId="29EF5D70">
      <w:pPr>
        <w:pStyle w:val="Normal"/>
        <w:spacing w:after="0" w:line="276" w:lineRule="auto"/>
        <w:jc w:val="both"/>
      </w:pPr>
      <w:r>
        <w:drawing>
          <wp:inline wp14:editId="12428C8E" wp14:anchorId="778D98B1">
            <wp:extent cx="3619500" cy="3914775"/>
            <wp:effectExtent l="0" t="0" r="0" b="0"/>
            <wp:docPr id="569826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c1d9a08bf3d422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619500" cy="39147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5E7418C2" w14:textId="068616B5">
      <w:pPr>
        <w:pStyle w:val="Normal"/>
        <w:spacing w:after="0" w:line="276" w:lineRule="auto"/>
        <w:jc w:val="both"/>
      </w:pPr>
    </w:p>
    <w:p w:rsidR="28AD631F" w:rsidP="28AD631F" w:rsidRDefault="28AD631F" w14:paraId="1EE2C808" w14:textId="17FB78C8">
      <w:pPr>
        <w:pStyle w:val="Normal"/>
        <w:spacing w:after="0" w:line="276" w:lineRule="auto"/>
        <w:jc w:val="both"/>
      </w:pPr>
    </w:p>
    <w:p w:rsidR="28AD631F" w:rsidP="28AD631F" w:rsidRDefault="28AD631F" w14:paraId="1BFC23EE" w14:textId="7B1730FA">
      <w:pPr>
        <w:pStyle w:val="Normal"/>
        <w:spacing w:after="0" w:line="276" w:lineRule="auto"/>
        <w:jc w:val="both"/>
      </w:pPr>
    </w:p>
    <w:p w:rsidR="28AD631F" w:rsidP="28AD631F" w:rsidRDefault="28AD631F" w14:paraId="0B34E7DC" w14:textId="6F63BC97">
      <w:pPr>
        <w:pStyle w:val="Normal"/>
        <w:spacing w:after="0" w:line="276" w:lineRule="auto"/>
        <w:jc w:val="both"/>
      </w:pPr>
    </w:p>
    <w:p w:rsidR="28AD631F" w:rsidP="28AD631F" w:rsidRDefault="28AD631F" w14:paraId="37A8EA16" w14:textId="5DB19D6E">
      <w:pPr>
        <w:pStyle w:val="Normal"/>
        <w:spacing w:after="0" w:line="276" w:lineRule="auto"/>
        <w:jc w:val="both"/>
      </w:pPr>
      <w:r w:rsidR="28AD631F">
        <w:rPr/>
        <w:t xml:space="preserve">En su cuaderno </w:t>
      </w:r>
      <w:r w:rsidR="28AD631F">
        <w:rPr/>
        <w:t>escribirán</w:t>
      </w:r>
      <w:r w:rsidR="28AD631F">
        <w:rPr/>
        <w:t xml:space="preserve"> las siguientes preguntas y las </w:t>
      </w:r>
      <w:r w:rsidR="28AD631F">
        <w:rPr/>
        <w:t>contestarán</w:t>
      </w:r>
      <w:r w:rsidR="28AD631F">
        <w:rPr/>
        <w:t xml:space="preserve"> de las </w:t>
      </w:r>
      <w:r w:rsidR="28AD631F">
        <w:rPr/>
        <w:t>páginas</w:t>
      </w:r>
      <w:r w:rsidR="28AD631F">
        <w:rPr/>
        <w:t xml:space="preserve"> 10 ,12 y 13.</w:t>
      </w:r>
    </w:p>
    <w:p w:rsidR="28AD631F" w:rsidP="28AD631F" w:rsidRDefault="28AD631F" w14:paraId="2E09E8C6" w14:textId="1EE9BBAE">
      <w:pPr>
        <w:pStyle w:val="Header"/>
        <w:numPr>
          <w:ilvl w:val="0"/>
          <w:numId w:val="32"/>
        </w:numPr>
        <w:tabs>
          <w:tab w:val="center" w:leader="none" w:pos="4419"/>
          <w:tab w:val="right" w:leader="none" w:pos="8838"/>
        </w:tabs>
        <w:spacing w:before="0" w:beforeAutospacing="off" w:after="0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Los______se</w:t>
      </w: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distinguen por brindar información concreta </w:t>
      </w:r>
    </w:p>
    <w:p w:rsidR="28AD631F" w:rsidP="28AD631F" w:rsidRDefault="28AD631F" w14:paraId="2277E2D5" w14:textId="24558925">
      <w:pPr>
        <w:pStyle w:val="Header"/>
        <w:numPr>
          <w:ilvl w:val="0"/>
          <w:numId w:val="32"/>
        </w:numPr>
        <w:tabs>
          <w:tab w:val="center" w:leader="none" w:pos="4419"/>
          <w:tab w:val="right" w:leader="none" w:pos="8838"/>
        </w:tabs>
        <w:spacing w:before="0" w:beforeAutospacing="off" w:after="0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La _____se refiere a la convivencia de una amplia variedad de lenguas y dialectos en determinado lugar.</w:t>
      </w:r>
    </w:p>
    <w:p w:rsidR="28AD631F" w:rsidP="28AD631F" w:rsidRDefault="28AD631F" w14:paraId="6D36F34F" w14:textId="72889D72">
      <w:pPr>
        <w:pStyle w:val="Header"/>
        <w:numPr>
          <w:ilvl w:val="0"/>
          <w:numId w:val="32"/>
        </w:numPr>
        <w:tabs>
          <w:tab w:val="center" w:leader="none" w:pos="4419"/>
          <w:tab w:val="right" w:leader="none" w:pos="8838"/>
        </w:tabs>
        <w:spacing w:before="0" w:beforeAutospacing="off" w:after="0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La_______es</w:t>
      </w: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un testimonio sobresaliente de la diversidad lingüística.</w:t>
      </w:r>
    </w:p>
    <w:p w:rsidR="28AD631F" w:rsidP="28AD631F" w:rsidRDefault="28AD631F" w14:paraId="4735460B" w14:textId="4BAFEF0E">
      <w:pPr>
        <w:pStyle w:val="Header"/>
        <w:numPr>
          <w:ilvl w:val="0"/>
          <w:numId w:val="32"/>
        </w:numPr>
        <w:tabs>
          <w:tab w:val="center" w:leader="none" w:pos="4419"/>
          <w:tab w:val="right" w:leader="none" w:pos="8838"/>
        </w:tabs>
        <w:spacing w:before="0" w:beforeAutospacing="off" w:after="0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La ______refleja la gran diversidad lingüística en nuestro territorio </w:t>
      </w:r>
    </w:p>
    <w:p w:rsidR="28AD631F" w:rsidP="28AD631F" w:rsidRDefault="28AD631F" w14:paraId="02A7C747" w14:textId="1BC2F816">
      <w:pPr>
        <w:pStyle w:val="Header"/>
        <w:numPr>
          <w:ilvl w:val="0"/>
          <w:numId w:val="32"/>
        </w:numPr>
        <w:tabs>
          <w:tab w:val="center" w:leader="none" w:pos="4419"/>
          <w:tab w:val="right" w:leader="none" w:pos="8838"/>
        </w:tabs>
        <w:spacing w:before="0" w:beforeAutospacing="off" w:after="0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Son lenguas con sistemas, alfabeto u origen distinto, por ejemplo: español, almenan, chino y maya.</w:t>
      </w:r>
    </w:p>
    <w:p w:rsidR="28AD631F" w:rsidP="28AD631F" w:rsidRDefault="28AD631F" w14:paraId="27E1758F" w14:textId="5DE7615A">
      <w:pPr>
        <w:pStyle w:val="Header"/>
        <w:numPr>
          <w:ilvl w:val="0"/>
          <w:numId w:val="32"/>
        </w:numPr>
        <w:tabs>
          <w:tab w:val="center" w:leader="none" w:pos="4419"/>
          <w:tab w:val="right" w:leader="none" w:pos="8838"/>
        </w:tabs>
        <w:spacing w:before="0" w:beforeAutospacing="off" w:after="0" w:line="36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Son modalidades de una misma lengua en un mismo territorio. por ejemplo, cantones que es dialecto chino </w:t>
      </w:r>
    </w:p>
    <w:p w:rsidR="7309FEBB" w:rsidP="7309FEBB" w:rsidRDefault="7309FEBB" w14:paraId="463AE73F" w14:textId="5C2F40E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7309FEBB" w:rsidP="7309FEBB" w:rsidRDefault="7309FEBB" w14:paraId="4F68A35D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309FEBB" w:rsidP="7309FEBB" w:rsidRDefault="7309FEBB" w14:paraId="020D5070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309FEBB" w:rsidP="7309FEBB" w:rsidRDefault="7309FEBB" w14:paraId="517C184F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309FEBB" w:rsidP="7309FEBB" w:rsidRDefault="7309FEBB" w14:paraId="08762A10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309FEBB" w:rsidP="7309FEBB" w:rsidRDefault="7309FEBB" w14:paraId="38DD892A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309FEBB" w:rsidP="28AD631F" w:rsidRDefault="7309FEBB" w14:paraId="7BC062DE" w14:textId="75249DFF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realizaran las actividades de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retroalimentación de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 página 18.</w:t>
      </w:r>
    </w:p>
    <w:p w:rsidR="5BC0545B" w:rsidP="5BC0545B" w:rsidRDefault="5BC0545B" w14:paraId="5C173F76" w14:textId="595F940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5BC0545B" w:rsidP="5BC0545B" w:rsidRDefault="5BC0545B" w14:paraId="0B5C7B33" w14:textId="14BA04FD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8AD631F" w:rsidRDefault="7309FEBB" w14:paraId="1BBDAB0F" w14:textId="3FAF7463">
      <w:pPr>
        <w:pStyle w:val="Normal"/>
        <w:spacing w:after="0" w:line="276" w:lineRule="auto"/>
      </w:pPr>
      <w:r>
        <w:drawing>
          <wp:inline wp14:editId="315224D5" wp14:anchorId="1CF2C028">
            <wp:extent cx="4257675" cy="2686050"/>
            <wp:effectExtent l="0" t="0" r="0" b="0"/>
            <wp:docPr id="18075458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dae1d61861462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BC0545B" w:rsidP="5BC0545B" w:rsidRDefault="5BC0545B" w14:paraId="0B6ED03F" w14:textId="750333D3">
      <w:pPr>
        <w:pStyle w:val="Normal"/>
        <w:spacing w:after="0" w:line="276" w:lineRule="auto"/>
      </w:pPr>
    </w:p>
    <w:p w:rsidR="5BC0545B" w:rsidP="5BC0545B" w:rsidRDefault="5BC0545B" w14:paraId="043E46B3" w14:textId="5641530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22403F6B" w14:textId="73B422C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11E0E289" w14:textId="794B3C8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7F1984C6" w14:textId="07509A7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384B8F57" w14:textId="5AC99A6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3B04BDD3" w14:textId="339FEDF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38479FD0" w14:textId="2F31CFB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6667345C" w14:textId="62D5DFA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482B5CE5" w14:textId="7C3F862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56911E0B" w14:textId="5BAFED1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184F5583" w14:textId="17EDD81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116F9D1A" w14:textId="6691CBA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51620EE2" w14:textId="5DDF86D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6A5E1DC9" w14:textId="1675E09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07EDDBAF" w14:textId="5642755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26D5663B" w14:textId="3A70E0F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78AD7D4B" w14:textId="7329A39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65ED8F9A" w14:textId="275AE21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36677290" w14:textId="4359715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5BC0545B" w:rsidP="5BC0545B" w:rsidRDefault="5BC0545B" w14:paraId="2641D27C" w14:textId="7BB031F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C82DF49" w14:textId="09F0DC64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A8B526D" w14:textId="36152F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6CBFAF8D" w14:textId="208D7E17">
      <w:pPr>
        <w:pStyle w:val="Normal"/>
        <w:jc w:val="center"/>
      </w:pPr>
      <w:r>
        <w:drawing>
          <wp:inline wp14:editId="7445DE14" wp14:anchorId="1B92618F">
            <wp:extent cx="5200650" cy="1114425"/>
            <wp:effectExtent l="0" t="0" r="0" b="0"/>
            <wp:docPr id="21061654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c54b40ff6144c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309FEBB" w:rsidP="7309FEBB" w:rsidRDefault="7309FEBB" w14:paraId="509DB1F0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309FEBB" w:rsidP="7309FEBB" w:rsidRDefault="7309FEBB" w14:paraId="2D372DC4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309FEBB" w:rsidP="28AD631F" w:rsidRDefault="7309FEBB" w14:paraId="1329AD5F" w14:textId="5AF6167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11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septiembre del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7309FEBB" w:rsidP="7309FEBB" w:rsidRDefault="7309FEBB" w14:paraId="671882A7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309FEBB" w:rsidP="7309FEBB" w:rsidRDefault="7309FEBB" w14:paraId="2AA4F402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309FEBB" w:rsidP="28AD631F" w:rsidRDefault="7309FEBB" w14:paraId="5EA51772" w14:textId="560942C1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309FEBB" w:rsidP="7309FEBB" w:rsidRDefault="7309FEBB" w14:paraId="5E1FCAB3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7309FEBB" w:rsidP="7309FEBB" w:rsidRDefault="7309FEBB" w14:paraId="3AA483DA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7309FEBB" w:rsidP="7309FEBB" w:rsidRDefault="7309FEBB" w14:paraId="42F16F79" w14:textId="1F5AB4E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3</w:t>
      </w:r>
    </w:p>
    <w:p w:rsidR="7309FEBB" w:rsidP="7309FEBB" w:rsidRDefault="7309FEBB" w14:paraId="388FDE04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309FEBB" w:rsidP="5BC0545B" w:rsidRDefault="7309FEBB" w14:paraId="2304904B" w14:textId="4AAF59B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BC0545B" w:rsidR="5BC0545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trascendencia de las obras literarias </w:t>
      </w:r>
    </w:p>
    <w:p w:rsidR="7309FEBB" w:rsidP="28AD631F" w:rsidRDefault="7309FEBB" w14:paraId="3799A5F1" w14:textId="7AA9D5B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7309FEBB" w:rsidP="7309FEBB" w:rsidRDefault="7309FEBB" w14:paraId="242B19EF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7309FEBB" w:rsidP="7309FEBB" w:rsidRDefault="7309FEBB" w14:paraId="5A393E59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7309FEBB" w:rsidP="28AD631F" w:rsidRDefault="7309FEBB" w14:paraId="62CA6CFF" w14:textId="7B916F12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7309FEBB" w:rsidP="28AD631F" w:rsidRDefault="7309FEBB" w14:paraId="7BE6C082" w14:textId="6F747F4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Reconoce la riqueza lingüística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7309FEBB" w:rsidP="7309FEBB" w:rsidRDefault="7309FEBB" w14:paraId="203CAD1C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309FEBB" w:rsidP="7309FEBB" w:rsidRDefault="7309FEBB" w14:paraId="4CE2DB5C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309FEBB" w:rsidP="28AD631F" w:rsidRDefault="7309FEBB" w14:paraId="6AE0B07A" w14:textId="0F0E109A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7309FEBB" w:rsidP="28AD631F" w:rsidRDefault="7309FEBB" w14:paraId="3FD4D26E" w14:textId="22C5D05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De manera grupal realizaran la lectura de la página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20.</w:t>
      </w:r>
    </w:p>
    <w:p w:rsidR="28AD631F" w:rsidP="28AD631F" w:rsidRDefault="28AD631F" w14:paraId="004C2888" w14:textId="453788ED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79BB2B11" w14:textId="2DE32AB4">
      <w:pPr>
        <w:pStyle w:val="Normal"/>
        <w:widowControl w:val="0"/>
        <w:spacing w:after="0" w:line="240" w:lineRule="auto"/>
        <w:jc w:val="both"/>
      </w:pPr>
      <w:r>
        <w:drawing>
          <wp:inline wp14:editId="6FA006E5" wp14:anchorId="00B945D7">
            <wp:extent cx="4210050" cy="4248150"/>
            <wp:effectExtent l="0" t="0" r="0" b="0"/>
            <wp:docPr id="12739178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018cf22f7a344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349C37A3" w14:textId="6F9981F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8AD631F" w:rsidRDefault="7309FEBB" w14:paraId="4151A526" w14:textId="76C11A18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individualmente realizaran un cuadro sinóptico de los puntos más importantes, la literatura, los romanos, el imperio español, sus autores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más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conocidos.</w:t>
      </w:r>
    </w:p>
    <w:p w:rsidR="7309FEBB" w:rsidP="7309FEBB" w:rsidRDefault="7309FEBB" w14:paraId="2DFEF7B2" w14:textId="5C2F40E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7309FEBB" w:rsidP="7309FEBB" w:rsidRDefault="7309FEBB" w14:paraId="36A98205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309FEBB" w:rsidP="7309FEBB" w:rsidRDefault="7309FEBB" w14:paraId="1A111DF0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309FEBB" w:rsidP="7309FEBB" w:rsidRDefault="7309FEBB" w14:paraId="6F8A292D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309FEBB" w:rsidP="7309FEBB" w:rsidRDefault="7309FEBB" w14:paraId="3F58B2D8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309FEBB" w:rsidP="7309FEBB" w:rsidRDefault="7309FEBB" w14:paraId="7155FECF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309FEBB" w:rsidP="28AD631F" w:rsidRDefault="7309FEBB" w14:paraId="4167A1EE" w14:textId="5BD6F6FE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realizaran la actividad 1 de la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20.</w:t>
      </w:r>
    </w:p>
    <w:p w:rsidR="28AD631F" w:rsidP="28AD631F" w:rsidRDefault="28AD631F" w14:paraId="31CA603B" w14:textId="6F98659B">
      <w:pPr>
        <w:pStyle w:val="Normal"/>
        <w:widowControl w:val="0"/>
        <w:spacing w:after="0" w:line="240" w:lineRule="auto"/>
        <w:ind w:left="0"/>
        <w:jc w:val="both"/>
      </w:pPr>
      <w:r>
        <w:drawing>
          <wp:inline wp14:editId="0289F03F" wp14:anchorId="5DF23ABD">
            <wp:extent cx="4210050" cy="2552700"/>
            <wp:effectExtent l="0" t="0" r="0" b="0"/>
            <wp:docPr id="7216556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9419e765f2e479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22B24B8F" w14:textId="32D6CC2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14CAF74" w14:textId="7B11957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83B12A0" w14:textId="6D11B63D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9EFD7B5" w14:textId="0FC5576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B449FC1" w14:textId="36152F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608F330" w14:textId="208D7E17">
      <w:pPr>
        <w:pStyle w:val="Normal"/>
        <w:jc w:val="center"/>
      </w:pPr>
      <w:r>
        <w:drawing>
          <wp:inline wp14:editId="39F889A4" wp14:anchorId="3EDA1767">
            <wp:extent cx="5200650" cy="1114425"/>
            <wp:effectExtent l="0" t="0" r="0" b="0"/>
            <wp:docPr id="18942770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261385b94e451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309FEBB" w:rsidP="7309FEBB" w:rsidRDefault="7309FEBB" w14:paraId="303C2446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309FEBB" w:rsidP="7309FEBB" w:rsidRDefault="7309FEBB" w14:paraId="430992E6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309FEBB" w:rsidP="28AD631F" w:rsidRDefault="7309FEBB" w14:paraId="189A0C85" w14:textId="1B1C78C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12 de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septiembre del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7309FEBB" w:rsidP="7309FEBB" w:rsidRDefault="7309FEBB" w14:paraId="23466D44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309FEBB" w:rsidP="7309FEBB" w:rsidRDefault="7309FEBB" w14:paraId="2DEEEB0A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309FEBB" w:rsidP="28AD631F" w:rsidRDefault="7309FEBB" w14:paraId="6E93C813" w14:textId="6A1D3D3F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309FEBB" w:rsidP="7309FEBB" w:rsidRDefault="7309FEBB" w14:paraId="64D415FA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7309FEBB" w:rsidP="7309FEBB" w:rsidRDefault="7309FEBB" w14:paraId="2A46838D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7309FEBB" w:rsidP="7309FEBB" w:rsidRDefault="7309FEBB" w14:paraId="273DF40A" w14:textId="1F5AB4E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3</w:t>
      </w:r>
    </w:p>
    <w:p w:rsidR="7309FEBB" w:rsidP="7309FEBB" w:rsidRDefault="7309FEBB" w14:paraId="1FC8B0BF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309FEBB" w:rsidP="28AD631F" w:rsidRDefault="7309FEBB" w14:paraId="5A905969" w14:textId="39A2084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diversidad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en la literatura</w:t>
      </w:r>
    </w:p>
    <w:p w:rsidR="7309FEBB" w:rsidP="28AD631F" w:rsidRDefault="7309FEBB" w14:paraId="45B22E0C" w14:textId="5F0854E5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7309FEBB" w:rsidP="7309FEBB" w:rsidRDefault="7309FEBB" w14:paraId="14F4D64C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7309FEBB" w:rsidP="7309FEBB" w:rsidRDefault="7309FEBB" w14:paraId="0CDA7BD9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7309FEBB" w:rsidP="28AD631F" w:rsidRDefault="7309FEBB" w14:paraId="742A6AAD" w14:textId="62B8ABBE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7309FEBB" w:rsidP="28AD631F" w:rsidRDefault="7309FEBB" w14:paraId="22FB8516" w14:textId="13CBC8F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Reconoce la riqueza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7309FEBB" w:rsidP="7309FEBB" w:rsidRDefault="7309FEBB" w14:paraId="68F9662B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309FEBB" w:rsidP="7309FEBB" w:rsidRDefault="7309FEBB" w14:paraId="769A4C53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309FEBB" w:rsidP="28AD631F" w:rsidRDefault="7309FEBB" w14:paraId="4802EC5F" w14:textId="013DD84C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7309FEBB" w:rsidP="28AD631F" w:rsidRDefault="7309FEBB" w14:paraId="25191C7F" w14:textId="3540D46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en el aparto de cuestionario su actividad y la contestaran con las páginas 13 y 20 del libro.</w:t>
      </w:r>
    </w:p>
    <w:p w:rsidR="28AD631F" w:rsidP="28AD631F" w:rsidRDefault="28AD631F" w14:paraId="6B40F0E5" w14:textId="32657EAE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41F3C18C" w14:textId="65848E10">
      <w:pPr>
        <w:pStyle w:val="Header"/>
        <w:numPr>
          <w:ilvl w:val="0"/>
          <w:numId w:val="38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Un grupo de personas de edad similar puede hablar distintos a otras de distinta edad.</w:t>
      </w:r>
    </w:p>
    <w:p w:rsidR="28AD631F" w:rsidP="28AD631F" w:rsidRDefault="28AD631F" w14:paraId="0DC86DEA" w14:textId="705E3456">
      <w:pPr>
        <w:tabs>
          <w:tab w:val="center" w:leader="none" w:pos="4419"/>
          <w:tab w:val="right" w:leader="none" w:pos="8838"/>
        </w:tabs>
        <w:spacing w:after="0" w:line="240" w:lineRule="auto"/>
        <w:ind w:left="-142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73FFC81D" w14:textId="579E7429">
      <w:pPr>
        <w:pStyle w:val="Header"/>
        <w:numPr>
          <w:ilvl w:val="0"/>
          <w:numId w:val="38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Son las diferentes formas de hablar dependiendo de las circunstancias académicas, clase social.</w:t>
      </w:r>
    </w:p>
    <w:p w:rsidR="28AD631F" w:rsidP="28AD631F" w:rsidRDefault="28AD631F" w14:paraId="2F7735E8" w14:textId="4AB3B955">
      <w:pPr>
        <w:tabs>
          <w:tab w:val="center" w:leader="none" w:pos="4419"/>
          <w:tab w:val="right" w:leader="none" w:pos="8838"/>
        </w:tabs>
        <w:spacing w:after="0" w:line="240" w:lineRule="auto"/>
        <w:ind w:left="-142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70D89250" w14:textId="550CDCF2">
      <w:pPr>
        <w:pStyle w:val="Header"/>
        <w:numPr>
          <w:ilvl w:val="0"/>
          <w:numId w:val="38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Los________al</w:t>
      </w: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dominar el entorno del mar mediterráneo propicio al nacimiento de diversos géneros literarios.</w:t>
      </w:r>
    </w:p>
    <w:p w:rsidR="28AD631F" w:rsidP="28AD631F" w:rsidRDefault="28AD631F" w14:paraId="1FBCE7A9" w14:textId="504A0408">
      <w:pPr>
        <w:pStyle w:val="Header"/>
        <w:numPr>
          <w:ilvl w:val="0"/>
          <w:numId w:val="38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Los ______enriquecieron la tradición literaria griega con ilustres poetas como Virgilio.</w:t>
      </w:r>
    </w:p>
    <w:p w:rsidR="28AD631F" w:rsidP="28AD631F" w:rsidRDefault="28AD631F" w14:paraId="5280F5F3" w14:textId="154E7064">
      <w:pPr>
        <w:tabs>
          <w:tab w:val="center" w:leader="none" w:pos="4419"/>
          <w:tab w:val="right" w:leader="none" w:pos="8838"/>
        </w:tabs>
        <w:spacing w:after="0" w:line="240" w:lineRule="auto"/>
        <w:ind w:left="-142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47491165" w14:textId="28FBD531">
      <w:pPr>
        <w:pStyle w:val="Header"/>
        <w:numPr>
          <w:ilvl w:val="0"/>
          <w:numId w:val="38"/>
        </w:numPr>
        <w:tabs>
          <w:tab w:val="center" w:leader="none" w:pos="4419"/>
          <w:tab w:val="right" w:leader="none" w:pos="8838"/>
        </w:tabs>
        <w:spacing w:after="0" w:line="240" w:lineRule="auto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El_________ heredero directo de la literatura grecolatina.</w:t>
      </w:r>
    </w:p>
    <w:p w:rsidR="28AD631F" w:rsidP="28AD631F" w:rsidRDefault="28AD631F" w14:paraId="7A5E0244" w14:textId="43FF9F05">
      <w:pPr>
        <w:tabs>
          <w:tab w:val="center" w:leader="none" w:pos="4419"/>
          <w:tab w:val="right" w:leader="none" w:pos="8838"/>
        </w:tabs>
        <w:spacing w:after="0" w:line="240" w:lineRule="auto"/>
        <w:ind w:left="-142"/>
        <w:jc w:val="both"/>
        <w:rPr>
          <w:rFonts w:ascii="Tahoma" w:hAnsi="Tahoma" w:eastAsia="Tahoma" w:cs="Tahoma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52557C7F" w14:textId="00B8ABB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703FFD28" w14:textId="79F0E734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Se les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hará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un dictado de 10 palabras u oraciones y cada palabra que tengan mal la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realizarán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10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veces.</w:t>
      </w:r>
    </w:p>
    <w:p w:rsidR="28AD631F" w:rsidP="28AD631F" w:rsidRDefault="28AD631F" w14:paraId="4DA35763" w14:textId="5E12479D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286374C3" w14:textId="773BD702">
      <w:pPr>
        <w:pStyle w:val="Normal"/>
        <w:spacing w:after="0" w:line="276" w:lineRule="auto"/>
        <w:jc w:val="both"/>
      </w:pPr>
      <w:r>
        <w:drawing>
          <wp:inline wp14:editId="48324F29" wp14:anchorId="09364A15">
            <wp:extent cx="3543300" cy="2533650"/>
            <wp:effectExtent l="0" t="0" r="0" b="0"/>
            <wp:docPr id="811811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a54aa20bb24c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2FBFB4E3" w14:textId="4FF3FC3F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7309FEBB" w:rsidRDefault="7309FEBB" w14:paraId="31A2F288" w14:textId="5C2F40E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7309FEBB" w:rsidP="7309FEBB" w:rsidRDefault="7309FEBB" w14:paraId="39A24C3D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309FEBB" w:rsidP="7309FEBB" w:rsidRDefault="7309FEBB" w14:paraId="0DC3D1BA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309FEBB" w:rsidP="7309FEBB" w:rsidRDefault="7309FEBB" w14:paraId="2FFE3C40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309FEBB" w:rsidP="7309FEBB" w:rsidRDefault="7309FEBB" w14:paraId="41ABF8F1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309FEBB" w:rsidP="7309FEBB" w:rsidRDefault="7309FEBB" w14:paraId="6E50A2E3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309FEBB" w:rsidP="28AD631F" w:rsidRDefault="7309FEBB" w14:paraId="26B11999" w14:textId="596CFA75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No hay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tarea.</w:t>
      </w:r>
    </w:p>
    <w:p w:rsidR="7309FEBB" w:rsidP="7309FEBB" w:rsidRDefault="7309FEBB" w14:paraId="3B981C81" w14:textId="4198F6D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812C010" w14:textId="516238B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28AD631F" w:rsidRDefault="7309FEBB" w14:paraId="57D54E63" w14:textId="43F385F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B1505C0" w14:textId="2FDFA28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6C12ED1" w14:textId="0EC2415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A82B082" w14:textId="0162015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73E5873" w14:textId="70811D3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2F43F17" w14:textId="38D00D6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44A1DD6" w14:textId="3780830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B6748CA" w14:textId="08ED945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CF1C710" w14:textId="5523CDF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B95FBD5" w14:textId="5D41E47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FFB987F" w14:textId="796B316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D838997" w14:textId="18A34F6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DEECF83" w14:textId="1116BD5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DFF0E74" w14:textId="24E2A69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E7C9218" w14:textId="2C4CC1E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EE3F34D" w14:textId="4B3E147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2CD4141" w14:textId="6949912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14638A9" w14:textId="74F1169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E99E79E" w14:textId="04BF70A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F04A88D" w14:textId="66CB532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D139DF1" w14:textId="4DCA009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079AB90" w14:textId="21641CE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6682B08" w14:textId="50DA7BA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93BF486" w14:textId="204330E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A252DE0" w14:textId="470D7CC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E377930" w14:textId="08CDB8E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E158861" w14:textId="0BB2A6A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1F1D55A" w14:textId="70EB742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E5EDB4F" w14:textId="69BD29A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FA5777C" w14:textId="5C74D1C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3D7E144" w14:textId="2E2CBE1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A1AA992" w14:textId="3C22F42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B81DFE1" w14:textId="208D7E17">
      <w:pPr>
        <w:pStyle w:val="Normal"/>
        <w:jc w:val="center"/>
      </w:pPr>
      <w:r>
        <w:drawing>
          <wp:inline wp14:editId="109861B4" wp14:anchorId="26F7C3D7">
            <wp:extent cx="5200650" cy="1114425"/>
            <wp:effectExtent l="0" t="0" r="0" b="0"/>
            <wp:docPr id="7490504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e8e1c2b073345e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28AD631F" w:rsidP="28AD631F" w:rsidRDefault="28AD631F" w14:paraId="08B72E75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28AD631F" w:rsidP="28AD631F" w:rsidRDefault="28AD631F" w14:paraId="5338C66E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28AD631F" w:rsidP="28AD631F" w:rsidRDefault="28AD631F" w14:paraId="6838C9EF" w14:textId="1C4E262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17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septiembre del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28AD631F" w:rsidP="28AD631F" w:rsidRDefault="28AD631F" w14:paraId="783E9AC2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28AD631F" w:rsidP="28AD631F" w:rsidRDefault="28AD631F" w14:paraId="1EA29DF6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28AD631F" w:rsidP="28AD631F" w:rsidRDefault="28AD631F" w14:paraId="44BAF067" w14:textId="303AD614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28AD631F" w:rsidP="28AD631F" w:rsidRDefault="28AD631F" w14:paraId="5E0E963C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28AD631F" w:rsidP="28AD631F" w:rsidRDefault="28AD631F" w14:paraId="6EB52D84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28AD631F" w:rsidP="28AD631F" w:rsidRDefault="28AD631F" w14:paraId="39C234C2" w14:textId="2014B93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28AD631F" w:rsidP="28AD631F" w:rsidRDefault="28AD631F" w14:paraId="7F950E12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28AD631F" w:rsidP="28AD631F" w:rsidRDefault="28AD631F" w14:paraId="223A90E9" w14:textId="316E701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diversidad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en la literatura</w:t>
      </w:r>
    </w:p>
    <w:p w:rsidR="28AD631F" w:rsidP="28AD631F" w:rsidRDefault="28AD631F" w14:paraId="5CB6CEB8" w14:textId="19C5795E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28AD631F" w:rsidP="28AD631F" w:rsidRDefault="28AD631F" w14:paraId="5A9AEDB7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28AD631F" w:rsidR="28AD63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28AD631F" w:rsidP="28AD631F" w:rsidRDefault="28AD631F" w14:paraId="28E72607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28AD631F" w:rsidR="28AD631F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28AD631F" w:rsidP="28AD631F" w:rsidRDefault="28AD631F" w14:paraId="1635E84D" w14:textId="56A0C231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28AD631F" w:rsidP="28AD631F" w:rsidRDefault="28AD631F" w14:paraId="67F71C9F" w14:textId="4D52B570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Reconoce la riqueza lingüística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28AD631F" w:rsidP="28AD631F" w:rsidRDefault="28AD631F" w14:paraId="02E46786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28AD631F" w:rsidP="28AD631F" w:rsidRDefault="28AD631F" w14:paraId="173D08EB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28AD631F" w:rsidR="28AD631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28AD631F" w:rsidP="28AD631F" w:rsidRDefault="28AD631F" w14:paraId="01A0E21C" w14:textId="12F81654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lista.</w:t>
      </w:r>
    </w:p>
    <w:p w:rsidR="28AD631F" w:rsidP="28AD631F" w:rsidRDefault="28AD631F" w14:paraId="229CD1DD" w14:textId="2128F19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DESARROLLO; Los alumnos harán su examen de septiembre.</w:t>
      </w:r>
    </w:p>
    <w:p w:rsidR="28AD631F" w:rsidP="28AD631F" w:rsidRDefault="28AD631F" w14:paraId="460559B5" w14:textId="0B3A20D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que se les entregara y la pegaran en su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cuaderno.</w:t>
      </w:r>
    </w:p>
    <w:p w:rsidR="28AD631F" w:rsidP="28AD631F" w:rsidRDefault="28AD631F" w14:paraId="73F50366" w14:textId="7654E0D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152F3A95" w14:textId="5FEC3230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2144136F" w14:textId="6078C349">
      <w:pPr>
        <w:pStyle w:val="Normal"/>
        <w:spacing w:after="0" w:line="276" w:lineRule="auto"/>
        <w:jc w:val="both"/>
      </w:pPr>
      <w:r>
        <w:drawing>
          <wp:inline wp14:editId="08FE48BE" wp14:anchorId="4D5F007A">
            <wp:extent cx="3533775" cy="4572000"/>
            <wp:effectExtent l="0" t="0" r="0" b="0"/>
            <wp:docPr id="47155958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91af64e69e41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64A3C037" w14:textId="0D356F60">
      <w:pPr>
        <w:pStyle w:val="Normal"/>
        <w:spacing w:after="0" w:line="276" w:lineRule="auto"/>
        <w:jc w:val="both"/>
      </w:pPr>
    </w:p>
    <w:p w:rsidR="28AD631F" w:rsidP="28AD631F" w:rsidRDefault="28AD631F" w14:paraId="4946DC1B" w14:textId="3C7B3FC8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14CA86CD" w14:textId="5C2F40E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28AD631F" w:rsidP="28AD631F" w:rsidRDefault="28AD631F" w14:paraId="2A9B40CD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28AD631F" w:rsidP="28AD631F" w:rsidRDefault="28AD631F" w14:paraId="2EBF1A5F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28AD631F" w:rsidP="28AD631F" w:rsidRDefault="28AD631F" w14:paraId="246D788F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28AD631F" w:rsidR="28AD631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28AD631F" w:rsidP="28AD631F" w:rsidRDefault="28AD631F" w14:paraId="41AB4FD8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28AD631F" w:rsidR="28AD631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28AD631F" w:rsidP="28AD631F" w:rsidRDefault="28AD631F" w14:paraId="17FCFB9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28AD631F" w:rsidR="28AD631F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28AD631F" w:rsidR="28AD631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28AD631F" w:rsidP="28AD631F" w:rsidRDefault="28AD631F" w14:paraId="20E31A09" w14:textId="487CFF68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No hay tarea</w:t>
      </w:r>
    </w:p>
    <w:p w:rsidR="28AD631F" w:rsidP="28AD631F" w:rsidRDefault="28AD631F" w14:paraId="53F33944" w14:textId="0F22FA3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8680525" w14:textId="0D177D6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20A2041" w14:textId="366B26E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0AB707F" w14:textId="7A30283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C0D2D53" w14:textId="1C4A372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9A86921" w14:textId="66EED64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6E3F923" w14:textId="276D054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777DA39" w14:textId="726D891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05C2EE2" w14:textId="42456E0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DBE36DC" w14:textId="0AD4AFA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70ED7B2" w14:textId="01D08D6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4FF2FF0" w14:textId="01CC6E7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1F2402A" w14:textId="0FAED50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9324CBF" w14:textId="50431A2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935E912" w14:textId="45F564A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76E3865" w14:textId="0E61867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A55EEBB" w14:textId="17AC266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6D9A410" w14:textId="0D6E2DE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E889A04" w14:textId="77AC535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15D2A4B" w14:textId="5C46F2E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8399BE4" w14:textId="089CE02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77DE71B" w14:textId="1AEF304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C277160" w14:textId="6556E618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090DC73" w14:textId="712E784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7936AD2" w14:textId="36152F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957354C" w14:textId="208D7E17">
      <w:pPr>
        <w:pStyle w:val="Normal"/>
        <w:jc w:val="center"/>
      </w:pPr>
      <w:r>
        <w:drawing>
          <wp:inline wp14:editId="48BE3EA9" wp14:anchorId="60C46AA8">
            <wp:extent cx="5200650" cy="1114425"/>
            <wp:effectExtent l="0" t="0" r="0" b="0"/>
            <wp:docPr id="8493675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de7dc42943491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309FEBB" w:rsidP="7309FEBB" w:rsidRDefault="7309FEBB" w14:paraId="1759E664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309FEBB" w:rsidP="7309FEBB" w:rsidRDefault="7309FEBB" w14:paraId="37409F1B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309FEBB" w:rsidP="28AD631F" w:rsidRDefault="7309FEBB" w14:paraId="6211B92E" w14:textId="45D0F421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18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septiembre del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7309FEBB" w:rsidP="7309FEBB" w:rsidRDefault="7309FEBB" w14:paraId="0FE3DBF6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309FEBB" w:rsidP="7309FEBB" w:rsidRDefault="7309FEBB" w14:paraId="240F885B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309FEBB" w:rsidP="28AD631F" w:rsidRDefault="7309FEBB" w14:paraId="247A3A87" w14:textId="7AE00247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309FEBB" w:rsidP="7309FEBB" w:rsidRDefault="7309FEBB" w14:paraId="4B365022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7309FEBB" w:rsidP="7309FEBB" w:rsidRDefault="7309FEBB" w14:paraId="7528FDBB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7309FEBB" w:rsidP="7309FEBB" w:rsidRDefault="7309FEBB" w14:paraId="25E2DEAC" w14:textId="2014B93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7309FEBB" w:rsidP="7309FEBB" w:rsidRDefault="7309FEBB" w14:paraId="3D46C01D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309FEBB" w:rsidP="28AD631F" w:rsidRDefault="7309FEBB" w14:paraId="2A21EC6D" w14:textId="03106F6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diversidad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en la literatura</w:t>
      </w:r>
    </w:p>
    <w:p w:rsidR="7309FEBB" w:rsidP="28AD631F" w:rsidRDefault="7309FEBB" w14:paraId="41F52C9B" w14:textId="4EAA9736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7309FEBB" w:rsidP="7309FEBB" w:rsidRDefault="7309FEBB" w14:paraId="48444DB6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7309FEBB" w:rsidP="7309FEBB" w:rsidRDefault="7309FEBB" w14:paraId="405548F3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7309FEBB" w:rsidP="28AD631F" w:rsidRDefault="7309FEBB" w14:paraId="1338451A" w14:textId="579FCC19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7309FEBB" w:rsidP="28AD631F" w:rsidRDefault="7309FEBB" w14:paraId="7EBFFF42" w14:textId="047C4053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Reconoce la riqueza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7309FEBB" w:rsidP="7309FEBB" w:rsidRDefault="7309FEBB" w14:paraId="544AC6DA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309FEBB" w:rsidP="7309FEBB" w:rsidRDefault="7309FEBB" w14:paraId="1DD47EDC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309FEBB" w:rsidP="28AD631F" w:rsidRDefault="7309FEBB" w14:paraId="11E6B1CA" w14:textId="3270CF18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7309FEBB" w:rsidP="28AD631F" w:rsidRDefault="7309FEBB" w14:paraId="028E5227" w14:textId="7D010AF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DESARROLLO; Se les explicara a los estudiantes a partir de datos relacionados con idiomas; por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ejemplo:</w:t>
      </w:r>
    </w:p>
    <w:p w:rsidR="28AD631F" w:rsidP="28AD631F" w:rsidRDefault="28AD631F" w14:paraId="5437CCAB" w14:textId="222F2CAC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Que el inglés es el más hablado, pero si se trata de lengua materna, el primer lugar es para el chino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mandaran, seguido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del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español, así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como nuestra lengua.</w:t>
      </w:r>
    </w:p>
    <w:p w:rsidR="7309FEBB" w:rsidP="28AD631F" w:rsidRDefault="7309FEBB" w14:paraId="6B266A37" w14:textId="2F31182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lectura de la página 21, donde no habla sobre la diversidad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lingüística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="7309FEBB" w:rsidP="28AD631F" w:rsidRDefault="7309FEBB" w14:paraId="49C215CA" w14:textId="16811091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21302567" w14:textId="3546CEDE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7A70E2D5" w14:textId="0AD58E07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2BE15D6B" w14:textId="6C8FBE7B">
      <w:pPr>
        <w:pStyle w:val="Normal"/>
        <w:spacing w:after="0" w:line="276" w:lineRule="auto"/>
        <w:jc w:val="both"/>
      </w:pPr>
      <w:r>
        <w:drawing>
          <wp:inline wp14:editId="63542501" wp14:anchorId="333A0D88">
            <wp:extent cx="4572000" cy="3305175"/>
            <wp:effectExtent l="0" t="0" r="0" b="0"/>
            <wp:docPr id="12856858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f9e6a922de749a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18717A4A" w14:textId="3C7B3FC8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7309FEBB" w:rsidRDefault="7309FEBB" w14:paraId="75ECBB80" w14:textId="5C2F40E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7309FEBB" w:rsidP="7309FEBB" w:rsidRDefault="7309FEBB" w14:paraId="151A396F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309FEBB" w:rsidP="7309FEBB" w:rsidRDefault="7309FEBB" w14:paraId="3D22E1BC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309FEBB" w:rsidP="7309FEBB" w:rsidRDefault="7309FEBB" w14:paraId="1BD0A57A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309FEBB" w:rsidP="7309FEBB" w:rsidRDefault="7309FEBB" w14:paraId="54F5DD0F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309FEBB" w:rsidP="7309FEBB" w:rsidRDefault="7309FEBB" w14:paraId="6649DD17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309FEBB" w:rsidP="28AD631F" w:rsidRDefault="7309FEBB" w14:paraId="60D88F72" w14:textId="23C7C019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No hay tarea </w:t>
      </w:r>
    </w:p>
    <w:p w:rsidR="7309FEBB" w:rsidP="28AD631F" w:rsidRDefault="7309FEBB" w14:paraId="3542693F" w14:textId="4198F6D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DD05659" w14:textId="6A2E136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6D81863" w14:textId="6AA0544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8093153" w14:textId="5287319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059045A" w14:textId="11FCB26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9666A7E" w14:textId="45ED97B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69364D3" w14:textId="3A74DB4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71638F2" w14:textId="0C6658B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BC608DD" w14:textId="6CDDA19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CA7382B" w14:textId="796116A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4476565" w14:textId="50D18BB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A2CA9DF" w14:textId="33B16F5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6706653" w14:textId="5C3309B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081C322" w14:textId="4E7426E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C7C67DC" w14:textId="457CC6B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1511D0D" w14:textId="61CAAF3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253107E" w14:textId="38F5336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21C662B" w14:textId="6976196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A08F361" w14:textId="4612218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53436F1" w14:textId="6C287BB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9A4036C" w14:textId="6A96098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CBDB401" w14:textId="01A9674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1BC10E7" w14:textId="60FB255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21DF972" w14:textId="417FC73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1529437" w14:textId="38181C1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DCC48D8" w14:textId="455CC4A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F4A5DA0" w14:textId="5AA4106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FFC04CC" w14:textId="06787DE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E2F1B28" w14:textId="176A075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68D9C63" w14:textId="6C4494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AE4D448" w14:textId="79AC0D0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F8C8BE0" w14:textId="25D016D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1B5B157" w14:textId="38D64A8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DC3227F" w14:textId="361FB88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50AE114" w14:textId="1051EED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8322D4F" w14:textId="7CFB25D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8ACB34E" w14:textId="1F20619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70EBFD9" w14:textId="07D629C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9EAE2FB" w14:textId="00CEE70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42DC949" w14:textId="5C8FCA9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43CAB9A" w14:textId="3C11230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7F840678" w14:textId="53C8276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CF1DDDF" w14:textId="36152F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F7AE3B4" w14:textId="208D7E17">
      <w:pPr>
        <w:pStyle w:val="Normal"/>
        <w:jc w:val="center"/>
      </w:pPr>
      <w:r>
        <w:drawing>
          <wp:inline wp14:editId="51B5CBC5" wp14:anchorId="48E187FB">
            <wp:extent cx="5200650" cy="1114425"/>
            <wp:effectExtent l="0" t="0" r="0" b="0"/>
            <wp:docPr id="159321148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1ca9e8fb474ac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309FEBB" w:rsidP="7309FEBB" w:rsidRDefault="7309FEBB" w14:paraId="6D7D1874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309FEBB" w:rsidP="7309FEBB" w:rsidRDefault="7309FEBB" w14:paraId="1A8078F1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309FEBB" w:rsidP="28AD631F" w:rsidRDefault="7309FEBB" w14:paraId="08E6E9B1" w14:textId="13CB59AA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19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septiembre del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7309FEBB" w:rsidP="7309FEBB" w:rsidRDefault="7309FEBB" w14:paraId="41561F6B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309FEBB" w:rsidP="7309FEBB" w:rsidRDefault="7309FEBB" w14:paraId="6543F4DC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309FEBB" w:rsidP="28AD631F" w:rsidRDefault="7309FEBB" w14:paraId="618F6B27" w14:textId="5AD96342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309FEBB" w:rsidP="7309FEBB" w:rsidRDefault="7309FEBB" w14:paraId="7D895D8C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7309FEBB" w:rsidP="7309FEBB" w:rsidRDefault="7309FEBB" w14:paraId="0D5B34A3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7309FEBB" w:rsidP="7309FEBB" w:rsidRDefault="7309FEBB" w14:paraId="57CDB5C6" w14:textId="29B3E8F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7309FEBB" w:rsidP="7309FEBB" w:rsidRDefault="7309FEBB" w14:paraId="02A99A8E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309FEBB" w:rsidP="28AD631F" w:rsidRDefault="7309FEBB" w14:paraId="05C9E80C" w14:textId="395AABB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diversidad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en la literatura</w:t>
      </w:r>
    </w:p>
    <w:p w:rsidR="7309FEBB" w:rsidP="28AD631F" w:rsidRDefault="7309FEBB" w14:paraId="1A0C0C93" w14:textId="1EF0AE5A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7309FEBB" w:rsidP="7309FEBB" w:rsidRDefault="7309FEBB" w14:paraId="24EEADF8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7309FEBB" w:rsidP="7309FEBB" w:rsidRDefault="7309FEBB" w14:paraId="586C0E13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7309FEBB" w:rsidP="28AD631F" w:rsidRDefault="7309FEBB" w14:paraId="3E4A4E08" w14:textId="06ABF6A1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7309FEBB" w:rsidP="28AD631F" w:rsidRDefault="7309FEBB" w14:paraId="1B99DF35" w14:textId="76DF5923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Reconoce la riqueza lingüística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7309FEBB" w:rsidP="7309FEBB" w:rsidRDefault="7309FEBB" w14:paraId="5E939D40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309FEBB" w:rsidP="7309FEBB" w:rsidRDefault="7309FEBB" w14:paraId="76525623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309FEBB" w:rsidP="28AD631F" w:rsidRDefault="7309FEBB" w14:paraId="7E590572" w14:textId="78EA4548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7309FEBB" w:rsidP="28AD631F" w:rsidRDefault="7309FEBB" w14:paraId="5F318149" w14:textId="2EBD9E8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3 es una oportunidad para recordar lo aprendido en lecciones pasadas, se les pedirá que identifiquen en el fragmento del Quijote y responderán la siguiente actividad de la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22.</w:t>
      </w:r>
    </w:p>
    <w:p w:rsidR="7309FEBB" w:rsidP="28AD631F" w:rsidRDefault="7309FEBB" w14:paraId="3FB7E246" w14:textId="1F2E47C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8AD631F" w:rsidRDefault="7309FEBB" w14:paraId="5C24BA74" w14:textId="4CFACAEB">
      <w:pPr>
        <w:pStyle w:val="Normal"/>
        <w:widowControl w:val="0"/>
        <w:spacing w:after="0" w:line="240" w:lineRule="auto"/>
        <w:jc w:val="both"/>
      </w:pPr>
      <w:r>
        <w:drawing>
          <wp:inline wp14:editId="4D16BE5A" wp14:anchorId="443C0594">
            <wp:extent cx="3724275" cy="2266950"/>
            <wp:effectExtent l="0" t="0" r="0" b="0"/>
            <wp:docPr id="12094091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4660cff34774d7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309FEBB" w:rsidP="28AD631F" w:rsidRDefault="7309FEBB" w14:paraId="3EB3A660" w14:textId="23765B6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lectura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compresión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lectora </w:t>
      </w:r>
    </w:p>
    <w:p w:rsidR="28AD631F" w:rsidP="28AD631F" w:rsidRDefault="28AD631F" w14:paraId="219EA6E4" w14:textId="6DD79D07">
      <w:pPr>
        <w:pStyle w:val="Normal"/>
        <w:widowControl w:val="0"/>
        <w:spacing w:after="0" w:line="240" w:lineRule="auto"/>
        <w:jc w:val="both"/>
      </w:pPr>
      <w:r>
        <w:drawing>
          <wp:inline wp14:editId="5E6505A8" wp14:anchorId="220D1F01">
            <wp:extent cx="4572000" cy="4533900"/>
            <wp:effectExtent l="0" t="0" r="0" b="0"/>
            <wp:docPr id="4641915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c4e957d76d24d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2ECDF4CB" w14:textId="224C6123">
      <w:pPr>
        <w:pStyle w:val="Normal"/>
        <w:widowControl w:val="0"/>
        <w:spacing w:after="0" w:line="240" w:lineRule="auto"/>
        <w:jc w:val="both"/>
      </w:pPr>
    </w:p>
    <w:p w:rsidR="28AD631F" w:rsidP="28AD631F" w:rsidRDefault="28AD631F" w14:paraId="61855683" w14:textId="528D6274">
      <w:pPr>
        <w:pStyle w:val="Normal"/>
        <w:widowControl w:val="0"/>
        <w:spacing w:after="0" w:line="240" w:lineRule="auto"/>
        <w:jc w:val="both"/>
      </w:pPr>
    </w:p>
    <w:p w:rsidR="28AD631F" w:rsidP="28AD631F" w:rsidRDefault="28AD631F" w14:paraId="103DB25C" w14:textId="5BA6E529">
      <w:pPr>
        <w:pStyle w:val="Normal"/>
        <w:widowControl w:val="0"/>
        <w:spacing w:after="0" w:line="240" w:lineRule="auto"/>
        <w:jc w:val="both"/>
      </w:pPr>
      <w:r>
        <w:drawing>
          <wp:inline wp14:editId="06F0B9B4" wp14:anchorId="78712BBE">
            <wp:extent cx="4086225" cy="4572000"/>
            <wp:effectExtent l="0" t="0" r="0" b="0"/>
            <wp:docPr id="3374878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5d1278d29a549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11813C67" w14:textId="55AE3DED">
      <w:pPr>
        <w:pStyle w:val="Normal"/>
        <w:widowControl w:val="0"/>
        <w:spacing w:after="0" w:line="240" w:lineRule="auto"/>
        <w:jc w:val="both"/>
      </w:pPr>
    </w:p>
    <w:p w:rsidR="7309FEBB" w:rsidP="7309FEBB" w:rsidRDefault="7309FEBB" w14:paraId="5EE56798" w14:textId="5C2F40E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7309FEBB" w:rsidP="7309FEBB" w:rsidRDefault="7309FEBB" w14:paraId="5F1EF729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309FEBB" w:rsidP="7309FEBB" w:rsidRDefault="7309FEBB" w14:paraId="4322E6B8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309FEBB" w:rsidP="7309FEBB" w:rsidRDefault="7309FEBB" w14:paraId="78DDB00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309FEBB" w:rsidP="7309FEBB" w:rsidRDefault="7309FEBB" w14:paraId="423A918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309FEBB" w:rsidP="7309FEBB" w:rsidRDefault="7309FEBB" w14:paraId="73A9F042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309FEBB" w:rsidP="28AD631F" w:rsidRDefault="7309FEBB" w14:paraId="1217CB86" w14:textId="4F10CE90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No hay tarea semana de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exámenes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</w:p>
    <w:p w:rsidR="7309FEBB" w:rsidP="7309FEBB" w:rsidRDefault="7309FEBB" w14:paraId="17DE3D7B" w14:textId="4198F6D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356F8EA5" w14:textId="5E9E401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55A297A0" w14:textId="62488A4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0EE99B7F" w14:textId="38F9970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28AD631F" w:rsidRDefault="7309FEBB" w14:paraId="0CC99F8F" w14:textId="36152F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49430BC" w14:textId="62D5232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3B719BB1" w14:textId="188EC08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7E63FB2" w14:textId="5BFD3CB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5D6FF74" w14:textId="2A0239A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9A6B0FC" w14:textId="0D8E788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FF429B9" w14:textId="4CF9000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582A2471" w14:textId="5B5CD1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D54ED89" w14:textId="5D47BC1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5EA98C6" w14:textId="45E7178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6AB8FBE" w14:textId="41DAEA5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F581C16" w14:textId="28D5122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FA13BC6" w14:textId="37F9833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6AE95BE4" w14:textId="49479BB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2E7AACBA" w14:textId="59D071B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3B74D2D" w14:textId="0CC2125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1565B34" w14:textId="083EB7C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F65E6DF" w14:textId="60D1378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81C264E" w14:textId="74F8F31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420A1351" w14:textId="3442095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0983C195" w14:textId="4FD8DA5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1C2B394" w14:textId="7EAED467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1A3C444E" w14:textId="1630E71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28AD631F" w:rsidP="28AD631F" w:rsidRDefault="28AD631F" w14:paraId="77ADCAC1" w14:textId="52406F3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7309FEBB" w:rsidP="7309FEBB" w:rsidRDefault="7309FEBB" w14:paraId="1CF1A87A" w14:textId="234EE3A4">
      <w:pPr>
        <w:pStyle w:val="Normal"/>
        <w:jc w:val="center"/>
      </w:pPr>
      <w:r>
        <w:br/>
      </w:r>
    </w:p>
    <w:p w:rsidR="7309FEBB" w:rsidP="7309FEBB" w:rsidRDefault="7309FEBB" w14:paraId="001A402C" w14:textId="208D7E17">
      <w:pPr>
        <w:pStyle w:val="Normal"/>
        <w:jc w:val="center"/>
      </w:pPr>
      <w:r>
        <w:drawing>
          <wp:inline wp14:editId="5BF088A8" wp14:anchorId="366D7835">
            <wp:extent cx="5200650" cy="1114425"/>
            <wp:effectExtent l="0" t="0" r="0" b="0"/>
            <wp:docPr id="19994329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de9e85747d3443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7309FEBB" w:rsidP="7309FEBB" w:rsidRDefault="7309FEBB" w14:paraId="4A0D1995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7309FEBB" w:rsidP="7309FEBB" w:rsidRDefault="7309FEBB" w14:paraId="4D69008A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7309FEBB" w:rsidP="28AD631F" w:rsidRDefault="7309FEBB" w14:paraId="5AC1B301" w14:textId="468C8B6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20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septiembre del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7309FEBB" w:rsidP="7309FEBB" w:rsidRDefault="7309FEBB" w14:paraId="0D672562" w14:textId="1529DD2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7309FEBB" w:rsidP="7309FEBB" w:rsidRDefault="7309FEBB" w14:paraId="6E5369DD" w14:textId="1036FDCD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7309FEBB" w:rsidP="28AD631F" w:rsidRDefault="7309FEBB" w14:paraId="260F5CCB" w14:textId="19F286FE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1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7309FEBB" w:rsidP="7309FEBB" w:rsidRDefault="7309FEBB" w14:paraId="7214FDEF" w14:textId="2147291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1</w:t>
      </w:r>
    </w:p>
    <w:p w:rsidR="7309FEBB" w:rsidP="7309FEBB" w:rsidRDefault="7309FEBB" w14:paraId="404494D2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7309FEBB" w:rsidP="7309FEBB" w:rsidRDefault="7309FEBB" w14:paraId="671E5D11" w14:textId="220512D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4</w:t>
      </w:r>
    </w:p>
    <w:p w:rsidR="7309FEBB" w:rsidP="7309FEBB" w:rsidRDefault="7309FEBB" w14:paraId="5B347DC5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7309FEBB" w:rsidP="28AD631F" w:rsidRDefault="7309FEBB" w14:paraId="3799E872" w14:textId="0A80F31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La diversidad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lingüística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en la literatura</w:t>
      </w:r>
    </w:p>
    <w:p w:rsidR="7309FEBB" w:rsidP="28AD631F" w:rsidRDefault="7309FEBB" w14:paraId="4D70D7E3" w14:textId="0C548C8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identificar las diferentes formas de hablar en obras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literarias.</w:t>
      </w:r>
    </w:p>
    <w:p w:rsidR="7309FEBB" w:rsidP="7309FEBB" w:rsidRDefault="7309FEBB" w14:paraId="716C3C97" w14:textId="62D739F8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7309FEBB" w:rsidP="7309FEBB" w:rsidRDefault="7309FEBB" w14:paraId="2391264B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7309FEBB" w:rsidR="7309FEBB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7309FEBB" w:rsidP="28AD631F" w:rsidRDefault="7309FEBB" w14:paraId="59601FBC" w14:textId="4A5FFAEE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La diversidad de lenguas y su uso en la comunicación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familiar, escolar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comunitaria.</w:t>
      </w:r>
    </w:p>
    <w:p w:rsidR="7309FEBB" w:rsidP="28AD631F" w:rsidRDefault="7309FEBB" w14:paraId="194137BD" w14:textId="5D7F43E7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Reconoce la riqueza lingüística de 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México</w:t>
      </w: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el mundo a partir de obras literarias procedentes de distintas culturas.</w:t>
      </w:r>
    </w:p>
    <w:p w:rsidR="7309FEBB" w:rsidP="7309FEBB" w:rsidRDefault="7309FEBB" w14:paraId="0A9E2AF9" w14:textId="4B2C7C5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7309FEBB" w:rsidP="7309FEBB" w:rsidRDefault="7309FEBB" w14:paraId="031BF777" w14:textId="591A5E58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7309FEBB" w:rsidR="7309FEBB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7309FEBB" w:rsidP="28AD631F" w:rsidRDefault="7309FEBB" w14:paraId="13B323F9" w14:textId="70725423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pasará</w:t>
      </w:r>
      <w:r w:rsidRPr="28AD631F" w:rsidR="28AD631F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lista.</w:t>
      </w:r>
    </w:p>
    <w:p w:rsidR="7309FEBB" w:rsidP="28AD631F" w:rsidRDefault="7309FEBB" w14:paraId="620D7BDF" w14:textId="2C2ABB60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</w:t>
      </w:r>
    </w:p>
    <w:p w:rsidR="28AD631F" w:rsidP="28AD631F" w:rsidRDefault="28AD631F" w14:paraId="47FD83B3" w14:textId="44BB15E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Para iniciar la sección se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les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preguntara a los alumnos que si saben que son los problemas sociales, que entienden por inmigrantes se dará paso a la lectura de la página 26 y 27.</w:t>
      </w:r>
    </w:p>
    <w:p w:rsidR="28AD631F" w:rsidP="28AD631F" w:rsidRDefault="28AD631F" w14:paraId="78FC737B" w14:textId="666BF98A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508B9F11" w14:textId="75AFF3F4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47E9438C" w14:textId="3DD95D73">
      <w:pPr>
        <w:pStyle w:val="Normal"/>
        <w:widowControl w:val="0"/>
        <w:spacing w:after="0" w:line="240" w:lineRule="auto"/>
        <w:jc w:val="both"/>
      </w:pPr>
      <w:r>
        <w:drawing>
          <wp:inline wp14:editId="7368BDBD" wp14:anchorId="767E7C4B">
            <wp:extent cx="4238625" cy="4257675"/>
            <wp:effectExtent l="0" t="0" r="0" b="0"/>
            <wp:docPr id="12407289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e82d27407d4e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64757FF5" w14:textId="578491A6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28AD631F" w:rsidRDefault="7309FEBB" w14:paraId="006DB497" w14:textId="273232F0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Pará finalizar los alumnos responderán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la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actividad 27. </w:t>
      </w:r>
    </w:p>
    <w:p w:rsidR="28AD631F" w:rsidP="28AD631F" w:rsidRDefault="28AD631F" w14:paraId="30C37905" w14:textId="32E5C267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28AD631F" w:rsidP="28AD631F" w:rsidRDefault="28AD631F" w14:paraId="44687B92" w14:textId="490659FD">
      <w:pPr>
        <w:pStyle w:val="Normal"/>
        <w:spacing w:after="0" w:line="276" w:lineRule="auto"/>
        <w:jc w:val="both"/>
      </w:pPr>
      <w:r>
        <w:drawing>
          <wp:inline wp14:editId="6634E858" wp14:anchorId="72B96F22">
            <wp:extent cx="4238625" cy="4257675"/>
            <wp:effectExtent l="0" t="0" r="0" b="0"/>
            <wp:docPr id="15052194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15543a7c43f46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425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8AD631F" w:rsidP="28AD631F" w:rsidRDefault="28AD631F" w14:paraId="6A1BF88A" w14:textId="73C2925E">
      <w:pPr>
        <w:pStyle w:val="Normal"/>
        <w:spacing w:after="0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7309FEBB" w:rsidP="7309FEBB" w:rsidRDefault="7309FEBB" w14:paraId="0F92537D" w14:textId="5C2F40E5">
      <w:pPr>
        <w:pStyle w:val="Normal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7309FEBB" w:rsidP="7309FEBB" w:rsidRDefault="7309FEBB" w14:paraId="1935F569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7309FEBB" w:rsidP="7309FEBB" w:rsidRDefault="7309FEBB" w14:paraId="5AC9A04D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7309FEBB" w:rsidP="7309FEBB" w:rsidRDefault="7309FEBB" w14:paraId="46D802B6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7309FEBB" w:rsidP="7309FEBB" w:rsidRDefault="7309FEBB" w14:paraId="6320254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7309FEBB" w:rsidP="7309FEBB" w:rsidRDefault="7309FEBB" w14:paraId="1F244FBF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7309FEBB" w:rsidR="7309FEBB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7309FEBB" w:rsidR="7309FEBB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7309FEBB" w:rsidP="28AD631F" w:rsidRDefault="7309FEBB" w14:paraId="6678A014" w14:textId="43BBD09C">
      <w:pPr>
        <w:pStyle w:val="Normal"/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TAREA: NO</w:t>
      </w:r>
      <w:r w:rsidRPr="28AD631F" w:rsidR="28AD631F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hay t</w:t>
      </w:r>
    </w:p>
    <w:p w:rsidR="7309FEBB" w:rsidP="7309FEBB" w:rsidRDefault="7309FEBB" w14:paraId="205740B7" w14:textId="6F0F545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6XOlI02jfx13kF" int2:id="i1ZeSuGZ">
      <int2:state int2:type="AugLoop_Text_Critique" int2:value="Rejected"/>
    </int2:textHash>
    <int2:textHash int2:hashCode="iypDIu4WBJx3eR" int2:id="aK9tlInW">
      <int2:state int2:type="AugLoop_Text_Critique" int2:value="Rejected"/>
    </int2:textHash>
    <int2:textHash int2:hashCode="MVtiWOS6n1djK0" int2:id="l0VoAJxF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37">
    <w:nsid w:val="412b82f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6">
    <w:nsid w:val="40581650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5">
    <w:nsid w:val="1190c919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4">
    <w:nsid w:val="7f348cb9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3">
    <w:nsid w:val="48055f46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7116adde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1">
    <w:nsid w:val="37ba424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0">
    <w:nsid w:val="38813d5e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9">
    <w:nsid w:val="331e9122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8">
    <w:nsid w:val="3202bf3f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7">
    <w:nsid w:val="2a20c378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6">
    <w:nsid w:val="5b331313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5">
    <w:nsid w:val="6279380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70c677e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38c475eb"/>
    <w:multiLevelType xmlns:w="http://schemas.openxmlformats.org/wordprocessingml/2006/main" w:val="hybridMultilevel"/>
    <w:lvl xmlns:w="http://schemas.openxmlformats.org/wordprocessingml/2006/main" w:ilvl="0">
      <w:start w:val="1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2">
    <w:nsid w:val="66e2181b"/>
    <w:multiLevelType xmlns:w="http://schemas.openxmlformats.org/wordprocessingml/2006/main" w:val="hybridMultilevel"/>
    <w:lvl xmlns:w="http://schemas.openxmlformats.org/wordprocessingml/2006/main" w:ilvl="0">
      <w:start w:val="10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1">
    <w:nsid w:val="2f7bdf56"/>
    <w:multiLevelType xmlns:w="http://schemas.openxmlformats.org/wordprocessingml/2006/main" w:val="hybridMultilevel"/>
    <w:lvl xmlns:w="http://schemas.openxmlformats.org/wordprocessingml/2006/main" w:ilvl="0">
      <w:start w:val="9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0">
    <w:nsid w:val="2dae1aeb"/>
    <w:multiLevelType xmlns:w="http://schemas.openxmlformats.org/wordprocessingml/2006/main" w:val="hybridMultilevel"/>
    <w:lvl xmlns:w="http://schemas.openxmlformats.org/wordprocessingml/2006/main" w:ilvl="0">
      <w:start w:val="8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9">
    <w:nsid w:val="4c4bb9a0"/>
    <w:multiLevelType xmlns:w="http://schemas.openxmlformats.org/wordprocessingml/2006/main" w:val="hybridMultilevel"/>
    <w:lvl xmlns:w="http://schemas.openxmlformats.org/wordprocessingml/2006/main" w:ilvl="0">
      <w:start w:val="7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8">
    <w:nsid w:val="7508143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7">
    <w:nsid w:val="2c89c8f4"/>
    <w:multiLevelType xmlns:w="http://schemas.openxmlformats.org/wordprocessingml/2006/main" w:val="hybridMultilevel"/>
    <w:lvl xmlns:w="http://schemas.openxmlformats.org/wordprocessingml/2006/main" w:ilvl="0">
      <w:start w:val="6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6">
    <w:nsid w:val="4fa558e3"/>
    <w:multiLevelType xmlns:w="http://schemas.openxmlformats.org/wordprocessingml/2006/main" w:val="hybrid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3bcbefc3"/>
    <w:multiLevelType xmlns:w="http://schemas.openxmlformats.org/wordprocessingml/2006/main" w:val="hybrid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4">
    <w:nsid w:val="5c6ae072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1db19cb2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178c0a3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Tahoma" w:hAnsi="Tahoma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2720c7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8cc3c37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e096bef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ad19b75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89ba2a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b5dc69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ec4d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f75e5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f9dab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2c4d7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80F8F63"/>
    <w:rsid w:val="0B8EEB83"/>
    <w:rsid w:val="0C6167A1"/>
    <w:rsid w:val="128DAFCE"/>
    <w:rsid w:val="28AD631F"/>
    <w:rsid w:val="351C785B"/>
    <w:rsid w:val="569502C7"/>
    <w:rsid w:val="5BC0545B"/>
    <w:rsid w:val="7309F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Fuentedeprrafopredeter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a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microsoft.com/office/2020/10/relationships/intelligence" Target="intelligence2.xml" Id="R84da703ec9f749fa" /><Relationship Type="http://schemas.openxmlformats.org/officeDocument/2006/relationships/image" Target="/media/image2a.png" Id="Re2d80f849b2940d1" /><Relationship Type="http://schemas.openxmlformats.org/officeDocument/2006/relationships/image" Target="/media/image1f.png" Id="Rc60518125f0d4e6f" /><Relationship Type="http://schemas.openxmlformats.org/officeDocument/2006/relationships/image" Target="/media/image20.png" Id="R2920f208428d4e09" /><Relationship Type="http://schemas.openxmlformats.org/officeDocument/2006/relationships/image" Target="/media/image21.png" Id="Rde08091162fd4f74" /><Relationship Type="http://schemas.openxmlformats.org/officeDocument/2006/relationships/image" Target="/media/image22.png" Id="R01c54b40ff6144cf" /><Relationship Type="http://schemas.openxmlformats.org/officeDocument/2006/relationships/image" Target="/media/image23.png" Id="R6c261385b94e451a" /><Relationship Type="http://schemas.openxmlformats.org/officeDocument/2006/relationships/image" Target="/media/image24.png" Id="Rbede7dc429434915" /><Relationship Type="http://schemas.openxmlformats.org/officeDocument/2006/relationships/image" Target="/media/image3c.png" Id="R6b1ca9e8fb474ac7" /><Relationship Type="http://schemas.openxmlformats.org/officeDocument/2006/relationships/image" Target="/media/image3e.png" Id="R1de9e85747d3443b" /><Relationship Type="http://schemas.openxmlformats.org/officeDocument/2006/relationships/image" Target="/media/imageb.png" Id="R05b4fd51c9264ec5" /><Relationship Type="http://schemas.openxmlformats.org/officeDocument/2006/relationships/image" Target="/media/imagec.png" Id="Re0e56f2ab1644aab" /><Relationship Type="http://schemas.openxmlformats.org/officeDocument/2006/relationships/image" Target="/media/imagee.png" Id="R5c1d9a08bf3d4225" /><Relationship Type="http://schemas.openxmlformats.org/officeDocument/2006/relationships/image" Target="/media/imagef.png" Id="Re3dae1d618614628" /><Relationship Type="http://schemas.openxmlformats.org/officeDocument/2006/relationships/image" Target="/media/image10.png" Id="Ra018cf22f7a3441e" /><Relationship Type="http://schemas.openxmlformats.org/officeDocument/2006/relationships/image" Target="/media/image11.png" Id="R19419e765f2e4793" /><Relationship Type="http://schemas.openxmlformats.org/officeDocument/2006/relationships/image" Target="/media/image12.png" Id="R7ca54aa20bb24ca3" /><Relationship Type="http://schemas.openxmlformats.org/officeDocument/2006/relationships/image" Target="/media/image13.png" Id="R2e8e1c2b073345e7" /><Relationship Type="http://schemas.openxmlformats.org/officeDocument/2006/relationships/image" Target="/media/image14.png" Id="R4e91af64e69e41cc" /><Relationship Type="http://schemas.openxmlformats.org/officeDocument/2006/relationships/image" Target="/media/image15.png" Id="R9f9e6a922de749a7" /><Relationship Type="http://schemas.openxmlformats.org/officeDocument/2006/relationships/image" Target="/media/image16.png" Id="R24660cff34774d7d" /><Relationship Type="http://schemas.openxmlformats.org/officeDocument/2006/relationships/image" Target="/media/image17.png" Id="R7c4e957d76d24dd6" /><Relationship Type="http://schemas.openxmlformats.org/officeDocument/2006/relationships/image" Target="/media/image18.png" Id="R15d1278d29a54989" /><Relationship Type="http://schemas.openxmlformats.org/officeDocument/2006/relationships/image" Target="/media/image19.png" Id="Rf1e82d27407d4e4b" /><Relationship Type="http://schemas.openxmlformats.org/officeDocument/2006/relationships/image" Target="/media/image1a.png" Id="Rb15543a7c43f46b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11</revision>
  <dcterms:created xsi:type="dcterms:W3CDTF">2024-08-13T21:31:00.0000000Z</dcterms:created>
  <dcterms:modified xsi:type="dcterms:W3CDTF">2024-09-05T00:22:57.2568348Z</dcterms:modified>
</coreProperties>
</file>