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0353DAAD" w14:textId="77777777" w:rsidR="00E70E06" w:rsidRDefault="00E70E06" w:rsidP="005B332C">
      <w:pPr>
        <w:jc w:val="center"/>
        <w:rPr>
          <w:b/>
          <w:bCs/>
          <w:sz w:val="36"/>
          <w:szCs w:val="36"/>
        </w:rPr>
      </w:pPr>
    </w:p>
    <w:p w14:paraId="3DD707A7" w14:textId="11B26185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4F989054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2E1AAF">
        <w:rPr>
          <w:b/>
          <w:bCs/>
          <w:sz w:val="36"/>
          <w:szCs w:val="36"/>
        </w:rPr>
        <w:t>2</w:t>
      </w:r>
      <w:r w:rsidR="007549B3">
        <w:rPr>
          <w:b/>
          <w:bCs/>
          <w:sz w:val="36"/>
          <w:szCs w:val="36"/>
        </w:rPr>
        <w:t>9</w:t>
      </w:r>
      <w:r w:rsidR="0045727E">
        <w:rPr>
          <w:b/>
          <w:bCs/>
          <w:sz w:val="36"/>
          <w:szCs w:val="36"/>
        </w:rPr>
        <w:t xml:space="preserve"> JUNIO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35B8F103" w14:textId="77777777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1.- NOMBRE DEL PROFESOR:  ANA LILIA HERNÁNDEZ SÁNCHEZ         GRADO: 5TO          GRUPO: “A”                                                                          </w:t>
      </w:r>
    </w:p>
    <w:p w14:paraId="1302CF98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DE2A2FA" w14:textId="77E34529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</w:t>
      </w:r>
      <w:r w:rsidR="001553AA">
        <w:rPr>
          <w:b/>
          <w:bCs/>
        </w:rPr>
        <w:t>3</w:t>
      </w:r>
      <w:r>
        <w:rPr>
          <w:b/>
          <w:bCs/>
        </w:rPr>
        <w:t>°</w:t>
      </w:r>
      <w:r w:rsidRPr="000C6593">
        <w:rPr>
          <w:b/>
          <w:bCs/>
        </w:rPr>
        <w:t xml:space="preserve"> </w:t>
      </w:r>
    </w:p>
    <w:p w14:paraId="2A9349D5" w14:textId="1829852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47DDE">
        <w:rPr>
          <w:b/>
          <w:bCs/>
        </w:rPr>
        <w:t>Semana del</w:t>
      </w:r>
      <w:r>
        <w:rPr>
          <w:b/>
          <w:bCs/>
        </w:rPr>
        <w:t xml:space="preserve"> </w:t>
      </w:r>
      <w:r w:rsidR="007549B3">
        <w:rPr>
          <w:b/>
          <w:bCs/>
        </w:rPr>
        <w:t>26 al 30</w:t>
      </w:r>
      <w:r w:rsidR="0045727E">
        <w:rPr>
          <w:b/>
          <w:bCs/>
        </w:rPr>
        <w:t xml:space="preserve"> de junio</w:t>
      </w:r>
      <w:r>
        <w:rPr>
          <w:b/>
          <w:bCs/>
        </w:rPr>
        <w:t xml:space="preserve"> </w:t>
      </w:r>
      <w:r w:rsidR="0045727E">
        <w:rPr>
          <w:b/>
          <w:bCs/>
        </w:rPr>
        <w:t xml:space="preserve">de </w:t>
      </w:r>
      <w:r>
        <w:rPr>
          <w:b/>
          <w:bCs/>
        </w:rPr>
        <w:t>202</w:t>
      </w:r>
      <w:r w:rsidR="0045727E">
        <w:rPr>
          <w:b/>
          <w:bCs/>
        </w:rPr>
        <w:t>3</w:t>
      </w:r>
    </w:p>
    <w:p w14:paraId="6F843157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D65C2F4" w14:textId="55C056B5" w:rsidR="00B261E0" w:rsidRPr="000C6593" w:rsidRDefault="00B261E0" w:rsidP="00047DDE">
      <w:pPr>
        <w:tabs>
          <w:tab w:val="left" w:pos="19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145FA">
        <w:rPr>
          <w:b/>
          <w:bCs/>
        </w:rPr>
        <w:t>LA ANOREXIA</w:t>
      </w:r>
    </w:p>
    <w:p w14:paraId="03F4D74C" w14:textId="77777777" w:rsidR="00B261E0" w:rsidRDefault="00B261E0" w:rsidP="00B261E0">
      <w:pPr>
        <w:jc w:val="both"/>
        <w:rPr>
          <w:b/>
          <w:bCs/>
        </w:rPr>
      </w:pPr>
    </w:p>
    <w:p w14:paraId="62F42B1D" w14:textId="76C45076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145FA">
        <w:rPr>
          <w:b/>
          <w:bCs/>
        </w:rPr>
        <w:t>Reconocer la importancia de llevar una alimentación saludable y buenos hábitos para tener salud.</w:t>
      </w:r>
    </w:p>
    <w:p w14:paraId="4C26F3B1" w14:textId="77777777" w:rsidR="00B261E0" w:rsidRDefault="00B261E0" w:rsidP="00B261E0">
      <w:pPr>
        <w:jc w:val="both"/>
        <w:rPr>
          <w:b/>
          <w:bCs/>
        </w:rPr>
      </w:pPr>
    </w:p>
    <w:p w14:paraId="0D5FA652" w14:textId="7CE4E1D8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E1AAF">
        <w:rPr>
          <w:b/>
          <w:bCs/>
        </w:rPr>
        <w:t>Estudio</w:t>
      </w:r>
    </w:p>
    <w:p w14:paraId="297C432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F29CF58" w14:textId="4D340991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F3B17">
        <w:rPr>
          <w:b/>
          <w:bCs/>
        </w:rPr>
        <w:t>Reconoce la importancia de</w:t>
      </w:r>
      <w:r w:rsidR="00C50EF0">
        <w:rPr>
          <w:b/>
          <w:bCs/>
        </w:rPr>
        <w:t xml:space="preserve"> </w:t>
      </w:r>
      <w:r w:rsidR="008145FA">
        <w:rPr>
          <w:b/>
          <w:bCs/>
        </w:rPr>
        <w:t>tener hábitos de alimentación saludables.</w:t>
      </w:r>
    </w:p>
    <w:p w14:paraId="22042D13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541FE08" w14:textId="0E4386B3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C50EF0">
        <w:rPr>
          <w:b/>
          <w:bCs/>
        </w:rPr>
        <w:t xml:space="preserve">¿Qué </w:t>
      </w:r>
      <w:r w:rsidR="002E1AAF">
        <w:rPr>
          <w:b/>
          <w:bCs/>
        </w:rPr>
        <w:t>e</w:t>
      </w:r>
      <w:r w:rsidR="008145FA">
        <w:rPr>
          <w:b/>
          <w:bCs/>
        </w:rPr>
        <w:t>s la anorexia</w:t>
      </w:r>
      <w:r w:rsidR="00C50EF0">
        <w:rPr>
          <w:b/>
          <w:bCs/>
        </w:rPr>
        <w:t>?</w:t>
      </w:r>
    </w:p>
    <w:p w14:paraId="1FBB415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6DC7590F" w14:textId="77777777" w:rsidR="00B261E0" w:rsidRPr="0068648A" w:rsidRDefault="00B261E0" w:rsidP="00B261E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B09135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77BF625C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8648A">
        <w:t>Cuaderno, dispositivo electrónico, plataforma</w:t>
      </w:r>
    </w:p>
    <w:p w14:paraId="042D67E6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59E53A25" w14:textId="21C17B65" w:rsidR="00B261E0" w:rsidRDefault="00B261E0" w:rsidP="00B261E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bookmarkStart w:id="0" w:name="_Hlk48642759"/>
      <w:r>
        <w:rPr>
          <w:b/>
          <w:bCs/>
        </w:rPr>
        <w:t xml:space="preserve">: </w:t>
      </w:r>
      <w:r w:rsidRPr="004932E3">
        <w:t xml:space="preserve">Identifica la importancia de cuidarnos y </w:t>
      </w:r>
      <w:r>
        <w:t>ayudarnos entre todos ante diversas adversidades</w:t>
      </w:r>
    </w:p>
    <w:p w14:paraId="16A79B59" w14:textId="36FF6E03" w:rsidR="00B261E0" w:rsidRDefault="00B261E0" w:rsidP="00B261E0">
      <w:pPr>
        <w:jc w:val="both"/>
      </w:pPr>
    </w:p>
    <w:p w14:paraId="3E2A2976" w14:textId="77777777" w:rsidR="00B261E0" w:rsidRPr="00CA6763" w:rsidRDefault="00B261E0" w:rsidP="00B261E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2855906" w14:textId="77777777" w:rsidR="00B261E0" w:rsidRDefault="00B261E0" w:rsidP="00B261E0">
      <w:pPr>
        <w:rPr>
          <w:rFonts w:ascii="Arial" w:hAnsi="Arial" w:cs="Arial"/>
          <w:bCs/>
          <w:color w:val="00B0F0"/>
        </w:rPr>
      </w:pPr>
    </w:p>
    <w:p w14:paraId="2AE80642" w14:textId="10197D6B" w:rsidR="00F479F1" w:rsidRDefault="0084769C" w:rsidP="002E1AAF">
      <w:pPr>
        <w:jc w:val="both"/>
        <w:rPr>
          <w:color w:val="7030A0"/>
        </w:rPr>
      </w:pPr>
      <w:r w:rsidRPr="0084769C">
        <w:rPr>
          <w:color w:val="7030A0"/>
        </w:rPr>
        <w:t xml:space="preserve">Comenzaremos preguntándoles </w:t>
      </w:r>
      <w:r w:rsidR="002E1AAF">
        <w:rPr>
          <w:color w:val="7030A0"/>
        </w:rPr>
        <w:t>¿</w:t>
      </w:r>
      <w:r w:rsidR="008145FA">
        <w:rPr>
          <w:color w:val="7030A0"/>
        </w:rPr>
        <w:t>Han escuchado sobre la anorexia</w:t>
      </w:r>
      <w:r w:rsidR="002E1AAF">
        <w:rPr>
          <w:color w:val="7030A0"/>
        </w:rPr>
        <w:t>?</w:t>
      </w:r>
      <w:r w:rsidR="008145FA">
        <w:rPr>
          <w:color w:val="7030A0"/>
        </w:rPr>
        <w:t xml:space="preserve"> ¿qué es?</w:t>
      </w:r>
    </w:p>
    <w:p w14:paraId="45742C80" w14:textId="77777777" w:rsidR="00F479F1" w:rsidRDefault="00F479F1" w:rsidP="002E1AAF">
      <w:pPr>
        <w:jc w:val="both"/>
        <w:rPr>
          <w:color w:val="7030A0"/>
        </w:rPr>
      </w:pPr>
    </w:p>
    <w:p w14:paraId="5F3B7AEC" w14:textId="337EBB30" w:rsidR="00B261E0" w:rsidRPr="00F479F1" w:rsidRDefault="00F479F1" w:rsidP="00F479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</w:t>
      </w:r>
      <w:r w:rsidR="00B261E0" w:rsidRPr="00F479F1">
        <w:rPr>
          <w:rFonts w:ascii="Arial" w:hAnsi="Arial" w:cs="Arial"/>
          <w:b/>
          <w:bCs/>
        </w:rPr>
        <w:t xml:space="preserve">tividad rompe hielo: </w:t>
      </w:r>
      <w:r w:rsidR="0084769C" w:rsidRPr="00F479F1">
        <w:rPr>
          <w:rFonts w:ascii="Arial" w:hAnsi="Arial" w:cs="Arial"/>
          <w:b/>
          <w:bCs/>
        </w:rPr>
        <w:t xml:space="preserve">Lluvia de ideas sobre </w:t>
      </w:r>
      <w:r w:rsidR="00047DDE" w:rsidRPr="00F479F1">
        <w:rPr>
          <w:rFonts w:ascii="Arial" w:hAnsi="Arial" w:cs="Arial"/>
          <w:b/>
          <w:bCs/>
        </w:rPr>
        <w:t>la</w:t>
      </w:r>
      <w:r w:rsidR="008145FA">
        <w:rPr>
          <w:rFonts w:ascii="Arial" w:hAnsi="Arial" w:cs="Arial"/>
          <w:b/>
          <w:bCs/>
        </w:rPr>
        <w:t xml:space="preserve"> anorexia</w:t>
      </w:r>
    </w:p>
    <w:p w14:paraId="07E786CE" w14:textId="77777777" w:rsidR="00B261E0" w:rsidRPr="00755567" w:rsidRDefault="00B261E0" w:rsidP="00B261E0">
      <w:pPr>
        <w:ind w:left="720"/>
        <w:jc w:val="both"/>
        <w:rPr>
          <w:rFonts w:ascii="Arial" w:hAnsi="Arial" w:cs="Arial"/>
          <w:b/>
          <w:bCs/>
        </w:rPr>
      </w:pPr>
    </w:p>
    <w:p w14:paraId="582B42DC" w14:textId="7F9862E8" w:rsidR="00B261E0" w:rsidRPr="006F54ED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EF562E">
        <w:rPr>
          <w:rFonts w:ascii="Arial" w:hAnsi="Arial" w:cs="Arial"/>
          <w:b/>
          <w:bCs/>
        </w:rPr>
        <w:t>Cóm</w:t>
      </w:r>
      <w:r w:rsidR="00F479F1">
        <w:rPr>
          <w:rFonts w:ascii="Arial" w:hAnsi="Arial" w:cs="Arial"/>
          <w:b/>
          <w:bCs/>
        </w:rPr>
        <w:t xml:space="preserve">o </w:t>
      </w:r>
      <w:r w:rsidR="008145FA">
        <w:rPr>
          <w:rFonts w:ascii="Arial" w:hAnsi="Arial" w:cs="Arial"/>
          <w:b/>
          <w:bCs/>
        </w:rPr>
        <w:t>podemos evitar esta enfermedad</w:t>
      </w:r>
      <w:r>
        <w:rPr>
          <w:rFonts w:ascii="Arial" w:hAnsi="Arial" w:cs="Arial"/>
          <w:b/>
          <w:bCs/>
        </w:rPr>
        <w:t>?</w:t>
      </w:r>
    </w:p>
    <w:p w14:paraId="002C4A47" w14:textId="77777777" w:rsidR="00B261E0" w:rsidRPr="000C6593" w:rsidRDefault="00B261E0" w:rsidP="00B261E0">
      <w:pPr>
        <w:jc w:val="both"/>
        <w:rPr>
          <w:b/>
          <w:bCs/>
        </w:rPr>
      </w:pPr>
    </w:p>
    <w:p w14:paraId="49F49686" w14:textId="77777777" w:rsidR="00B261E0" w:rsidRPr="000C6593" w:rsidRDefault="00B261E0" w:rsidP="00B261E0">
      <w:pPr>
        <w:jc w:val="both"/>
        <w:rPr>
          <w:b/>
          <w:bCs/>
        </w:rPr>
      </w:pPr>
    </w:p>
    <w:p w14:paraId="473F80E6" w14:textId="77777777" w:rsidR="00B261E0" w:rsidRDefault="00B261E0" w:rsidP="00B261E0">
      <w:pPr>
        <w:jc w:val="both"/>
        <w:rPr>
          <w:b/>
          <w:bCs/>
        </w:rPr>
      </w:pPr>
    </w:p>
    <w:p w14:paraId="6A40D8CF" w14:textId="77777777" w:rsidR="00B261E0" w:rsidRPr="003C5F0A" w:rsidRDefault="00B261E0" w:rsidP="00B261E0">
      <w:pPr>
        <w:jc w:val="both"/>
        <w:rPr>
          <w:b/>
          <w:bCs/>
        </w:rPr>
      </w:pPr>
    </w:p>
    <w:bookmarkEnd w:id="0"/>
    <w:p w14:paraId="4C58BB1E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1279B968" w14:textId="77777777" w:rsidR="00CF3B17" w:rsidRDefault="00CF3B17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</w:p>
    <w:p w14:paraId="4097A395" w14:textId="77777777" w:rsidR="00C50EF0" w:rsidRDefault="00C50EF0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</w:p>
    <w:p w14:paraId="34B18DF9" w14:textId="22480940" w:rsidR="00047DDE" w:rsidRPr="0084769C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>1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6</w:t>
      </w: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 xml:space="preserve">.- 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DESARROLLO</w:t>
      </w:r>
    </w:p>
    <w:p w14:paraId="5DBC0F97" w14:textId="146B61F9" w:rsidR="00CF3B17" w:rsidRPr="00CF3B17" w:rsidRDefault="00CF3B17" w:rsidP="00047DD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9066193" w14:textId="57131862" w:rsidR="00F12D8A" w:rsidRDefault="008145FA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  <w:t>¿QUÉ ES LA ANOREXIA?</w:t>
      </w:r>
    </w:p>
    <w:p w14:paraId="69EDD4ED" w14:textId="77777777" w:rsidR="008145FA" w:rsidRDefault="008145FA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021E4C43" w14:textId="26F0C65E" w:rsidR="008145FA" w:rsidRDefault="008145FA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 w:rsidRPr="008145FA"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  <w:drawing>
          <wp:inline distT="0" distB="0" distL="0" distR="0" wp14:anchorId="7DF6C8EE" wp14:editId="680D3852">
            <wp:extent cx="5612130" cy="2681605"/>
            <wp:effectExtent l="0" t="0" r="7620" b="4445"/>
            <wp:docPr id="51663042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30427" name="Imagen 1" descr="Diagram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58C4" w14:textId="20F068E7" w:rsidR="00F479F1" w:rsidRDefault="00F479F1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4423E12D" w14:textId="14175499" w:rsidR="00F479F1" w:rsidRPr="00F479F1" w:rsidRDefault="00F479F1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1829A3C8" w14:textId="77777777" w:rsidR="00F43B4F" w:rsidRDefault="00F43B4F" w:rsidP="00F43B4F">
      <w:pPr>
        <w:pStyle w:val="Ttulo3"/>
        <w:shd w:val="clear" w:color="auto" w:fill="FFFFFF"/>
        <w:spacing w:before="0" w:after="360"/>
        <w:rPr>
          <w:rFonts w:ascii="Arial" w:hAnsi="Arial" w:cs="Arial"/>
          <w:color w:val="080808"/>
          <w:lang w:val="es-MX" w:eastAsia="es-MX" w:bidi="ar-SA"/>
        </w:rPr>
      </w:pPr>
      <w:r>
        <w:rPr>
          <w:rFonts w:ascii="Arial" w:hAnsi="Arial" w:cs="Arial"/>
          <w:color w:val="080808"/>
        </w:rPr>
        <w:t>Síntomas físicos</w:t>
      </w:r>
    </w:p>
    <w:p w14:paraId="107CE3E2" w14:textId="77777777" w:rsidR="00F43B4F" w:rsidRDefault="00F43B4F" w:rsidP="00F43B4F">
      <w:pPr>
        <w:pStyle w:val="NormalWeb"/>
        <w:shd w:val="clear" w:color="auto" w:fill="FFFFFF"/>
        <w:spacing w:after="3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Los signos y síntomas físicos de la anorexia pueden ser los siguientes:</w:t>
      </w:r>
    </w:p>
    <w:p w14:paraId="223F1FBB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Pérdida de peso excesiva, o no lograr el aumento de peso previsto para el desarrollo</w:t>
      </w:r>
    </w:p>
    <w:p w14:paraId="6AB11F79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Aspecto delgado</w:t>
      </w:r>
    </w:p>
    <w:p w14:paraId="28115D4B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Recuento de células sanguíneas anormal</w:t>
      </w:r>
    </w:p>
    <w:p w14:paraId="3D34D525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Fatiga</w:t>
      </w:r>
    </w:p>
    <w:p w14:paraId="2EE1D08C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Insomnio</w:t>
      </w:r>
    </w:p>
    <w:p w14:paraId="280A581D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Mareos o desmayos</w:t>
      </w:r>
    </w:p>
    <w:p w14:paraId="2FE30E6D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Pigmentación azulada en los dedos de la mano</w:t>
      </w:r>
    </w:p>
    <w:p w14:paraId="34AD46C9" w14:textId="77777777" w:rsidR="00F43B4F" w:rsidRDefault="00F43B4F" w:rsidP="00F43B4F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hAnsi="Arial" w:cs="Arial"/>
          <w:color w:val="080808"/>
        </w:rPr>
      </w:pPr>
      <w:r>
        <w:rPr>
          <w:rFonts w:ascii="Arial" w:hAnsi="Arial" w:cs="Arial"/>
          <w:color w:val="080808"/>
        </w:rPr>
        <w:t>Cabello fino o quebradizo, o pérdida de cabello</w:t>
      </w:r>
    </w:p>
    <w:p w14:paraId="5C7BEB9B" w14:textId="33DD1F67" w:rsidR="00F479F1" w:rsidRDefault="00F479F1" w:rsidP="00047DDE">
      <w:pPr>
        <w:jc w:val="both"/>
        <w:rPr>
          <w:rFonts w:ascii="Arial" w:eastAsia="Times New Roman" w:hAnsi="Arial" w:cs="Arial"/>
          <w:b/>
          <w:bCs/>
          <w:color w:val="080808"/>
          <w:sz w:val="24"/>
          <w:szCs w:val="24"/>
          <w:lang w:val="es-MX" w:eastAsia="es-MX" w:bidi="ar-SA"/>
        </w:rPr>
      </w:pPr>
    </w:p>
    <w:p w14:paraId="43D5E91C" w14:textId="77777777" w:rsidR="00F479F1" w:rsidRPr="00F12D8A" w:rsidRDefault="00F479F1" w:rsidP="00047DD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33A09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7833F09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08C3798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D6D738C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70317EB" w14:textId="77777777" w:rsidR="00F43B4F" w:rsidRPr="00F43B4F" w:rsidRDefault="00F43B4F" w:rsidP="00F43B4F">
      <w:pPr>
        <w:widowControl/>
        <w:shd w:val="clear" w:color="auto" w:fill="FFFFFF"/>
        <w:autoSpaceDE/>
        <w:autoSpaceDN/>
        <w:spacing w:after="3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Otras complicaciones de la anorexia comprenden las siguientes:</w:t>
      </w:r>
    </w:p>
    <w:p w14:paraId="0CB9549C" w14:textId="77777777" w:rsidR="00F43B4F" w:rsidRPr="00F43B4F" w:rsidRDefault="00F43B4F" w:rsidP="00F43B4F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Anemia</w:t>
      </w:r>
    </w:p>
    <w:p w14:paraId="3CEFAE07" w14:textId="77777777" w:rsidR="00F43B4F" w:rsidRPr="00F43B4F" w:rsidRDefault="00F43B4F" w:rsidP="00F43B4F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Problemas del corazón, como prolapso de la válvula mitral, ritmos cardíacos anormales o insuficiencia cardíaca</w:t>
      </w:r>
    </w:p>
    <w:p w14:paraId="51F415B6" w14:textId="77777777" w:rsidR="00F43B4F" w:rsidRPr="00F43B4F" w:rsidRDefault="00F43B4F" w:rsidP="00F43B4F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Disminución de la masa ósea (osteoporosis), lo que aumenta el riesgo de sufrir fracturas</w:t>
      </w:r>
    </w:p>
    <w:p w14:paraId="1BF1D8C9" w14:textId="77777777" w:rsidR="00F43B4F" w:rsidRPr="00F43B4F" w:rsidRDefault="00F43B4F" w:rsidP="00F43B4F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Pérdida muscular</w:t>
      </w:r>
    </w:p>
    <w:p w14:paraId="5F6008DD" w14:textId="77777777" w:rsidR="00F43B4F" w:rsidRPr="00F43B4F" w:rsidRDefault="00F43B4F" w:rsidP="00F43B4F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80"/>
        <w:ind w:left="1260"/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</w:pPr>
      <w:r w:rsidRPr="00F43B4F">
        <w:rPr>
          <w:rFonts w:ascii="Arial" w:eastAsia="Times New Roman" w:hAnsi="Arial" w:cs="Arial"/>
          <w:color w:val="080808"/>
          <w:sz w:val="24"/>
          <w:szCs w:val="24"/>
          <w:lang w:val="es-MX" w:eastAsia="es-MX" w:bidi="ar-SA"/>
        </w:rPr>
        <w:t>Problemas gastrointestinales, como estreñimiento, hinchazón o náuseas</w:t>
      </w:r>
    </w:p>
    <w:p w14:paraId="2A9FBF99" w14:textId="77777777" w:rsidR="00BE5286" w:rsidRDefault="00BE528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EB1A76F" w14:textId="77777777" w:rsidR="00BE5286" w:rsidRDefault="00BE528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4D8627CC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8EBBCB9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0F25CC"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Equipo (   )  Grupal ( </w:t>
      </w:r>
      <w:r w:rsidR="000F25CC">
        <w:rPr>
          <w:rFonts w:ascii="Arial" w:hAnsi="Arial" w:cs="Arial"/>
          <w:b/>
          <w:bCs/>
          <w:color w:val="00B0F0"/>
        </w:rPr>
        <w:t xml:space="preserve"> </w:t>
      </w:r>
      <w:r w:rsidRPr="00A2108A">
        <w:rPr>
          <w:rFonts w:ascii="Arial" w:hAnsi="Arial" w:cs="Arial"/>
          <w:b/>
          <w:bCs/>
          <w:color w:val="00B0F0"/>
        </w:rPr>
        <w:t xml:space="preserve">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229A6E55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22F23">
        <w:rPr>
          <w:rFonts w:ascii="Arial" w:hAnsi="Arial" w:cs="Arial"/>
          <w:b/>
          <w:bCs/>
          <w:color w:val="00B0F0"/>
        </w:rPr>
        <w:t xml:space="preserve">Realiza </w:t>
      </w:r>
      <w:r w:rsidR="00F12D8A">
        <w:rPr>
          <w:rFonts w:ascii="Arial" w:hAnsi="Arial" w:cs="Arial"/>
          <w:b/>
          <w:bCs/>
          <w:color w:val="00B0F0"/>
        </w:rPr>
        <w:t>el apunte sobre</w:t>
      </w:r>
      <w:r w:rsidR="00F479F1">
        <w:rPr>
          <w:rFonts w:ascii="Arial" w:hAnsi="Arial" w:cs="Arial"/>
          <w:b/>
          <w:bCs/>
          <w:color w:val="00B0F0"/>
        </w:rPr>
        <w:t xml:space="preserve"> la </w:t>
      </w:r>
      <w:r w:rsidR="00F43B4F">
        <w:rPr>
          <w:rFonts w:ascii="Arial" w:hAnsi="Arial" w:cs="Arial"/>
          <w:b/>
          <w:bCs/>
          <w:color w:val="00B0F0"/>
        </w:rPr>
        <w:t>anorexia e ilustra</w:t>
      </w:r>
    </w:p>
    <w:p w14:paraId="4627EF35" w14:textId="439EFB72" w:rsidR="00E52BA6" w:rsidRPr="00E22F23" w:rsidRDefault="00E52BA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2D94DF7" w14:textId="77777777" w:rsidR="00F12D8A" w:rsidRDefault="00F12D8A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F92FB93" w14:textId="77777777" w:rsidR="00F12D8A" w:rsidRDefault="00F12D8A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7590D046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>17.- EVALUACIÓN: Autoevaluación (  ) Coevaluación (</w:t>
      </w:r>
      <w:r w:rsidR="00E32E06">
        <w:rPr>
          <w:rFonts w:ascii="Arial" w:hAnsi="Arial" w:cs="Arial"/>
          <w:b/>
          <w:bCs/>
          <w:color w:val="C93BAB"/>
        </w:rPr>
        <w:t xml:space="preserve"> </w:t>
      </w:r>
      <w:r w:rsidR="000F25CC">
        <w:rPr>
          <w:rFonts w:ascii="Arial" w:hAnsi="Arial" w:cs="Arial"/>
          <w:b/>
          <w:bCs/>
          <w:color w:val="C93BAB"/>
        </w:rPr>
        <w:t xml:space="preserve"> </w:t>
      </w:r>
      <w:r w:rsidRPr="00A2108A">
        <w:rPr>
          <w:rFonts w:ascii="Arial" w:hAnsi="Arial" w:cs="Arial"/>
          <w:b/>
          <w:bCs/>
          <w:color w:val="C93BAB"/>
        </w:rPr>
        <w:t>)  Heteroevaluación (</w:t>
      </w:r>
      <w:r w:rsidR="000F25CC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BE1E45B" w14:textId="77777777" w:rsidR="00F479F1" w:rsidRDefault="006A58F0" w:rsidP="00F479F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77E84647" w14:textId="4678E789" w:rsidR="006A58F0" w:rsidRPr="00F479F1" w:rsidRDefault="006A58F0" w:rsidP="00F479F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F479F1">
        <w:rPr>
          <w:b/>
          <w:bCs/>
          <w:color w:val="FF66FF"/>
        </w:rPr>
        <w:t>PROCEDIMENTAL:</w:t>
      </w:r>
      <w:r w:rsidRPr="00F479F1">
        <w:rPr>
          <w:b/>
          <w:bCs/>
        </w:rPr>
        <w:t xml:space="preserve"> </w:t>
      </w:r>
      <w:r w:rsidR="00263557">
        <w:t>Reconoce de man</w:t>
      </w:r>
      <w:r w:rsidR="000F25CC">
        <w:t>e</w:t>
      </w:r>
      <w:r w:rsidR="00263557">
        <w:t xml:space="preserve">ra clara </w:t>
      </w:r>
      <w:r w:rsidR="00F12D8A">
        <w:t xml:space="preserve">el significado </w:t>
      </w:r>
      <w:r w:rsidR="00F479F1">
        <w:t xml:space="preserve">de la </w:t>
      </w:r>
      <w:r w:rsidR="00F43B4F">
        <w:t>anorexia y sus consecuencias.</w:t>
      </w:r>
    </w:p>
    <w:p w14:paraId="1E329F93" w14:textId="77777777" w:rsidR="0084769C" w:rsidRDefault="0084769C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9285B58" w14:textId="77777777" w:rsidR="00F479F1" w:rsidRDefault="00F479F1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333D13AB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56671CF1" w14:textId="62ABCC5F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73CC43F5" w14:textId="7E57F9F9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0FE77625" w14:textId="77777777" w:rsidR="000F25CC" w:rsidRDefault="000F25CC" w:rsidP="00EA5691">
      <w:pPr>
        <w:rPr>
          <w:b/>
          <w:bCs/>
          <w:sz w:val="36"/>
          <w:szCs w:val="36"/>
        </w:rPr>
      </w:pPr>
    </w:p>
    <w:p w14:paraId="68BD3C13" w14:textId="3642F386" w:rsidR="005B332C" w:rsidRDefault="005B332C" w:rsidP="00F12D8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5B9B88E9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E5286">
        <w:rPr>
          <w:b/>
          <w:bCs/>
          <w:sz w:val="36"/>
          <w:szCs w:val="36"/>
        </w:rPr>
        <w:t>2</w:t>
      </w:r>
      <w:r w:rsidR="00F43B4F">
        <w:rPr>
          <w:b/>
          <w:bCs/>
          <w:sz w:val="36"/>
          <w:szCs w:val="36"/>
        </w:rPr>
        <w:t>9</w:t>
      </w:r>
      <w:r w:rsidR="000F25CC">
        <w:rPr>
          <w:b/>
          <w:bCs/>
          <w:sz w:val="36"/>
          <w:szCs w:val="36"/>
        </w:rPr>
        <w:t xml:space="preserve"> JUNIO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2B58D7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553AA">
        <w:rPr>
          <w:b/>
          <w:bCs/>
        </w:rPr>
        <w:t>3</w:t>
      </w:r>
      <w:r>
        <w:rPr>
          <w:b/>
          <w:bCs/>
        </w:rPr>
        <w:t>°</w:t>
      </w:r>
    </w:p>
    <w:p w14:paraId="0A692B3F" w14:textId="16F6AD2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F43B4F">
        <w:rPr>
          <w:b/>
          <w:bCs/>
        </w:rPr>
        <w:t>26 al 30</w:t>
      </w:r>
      <w:r w:rsidR="000F25CC">
        <w:rPr>
          <w:b/>
          <w:bCs/>
        </w:rPr>
        <w:t xml:space="preserve"> de junio </w:t>
      </w:r>
      <w:r w:rsidR="00E17E9E">
        <w:rPr>
          <w:b/>
          <w:bCs/>
        </w:rPr>
        <w:t>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3FD2619E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F43B4F">
        <w:rPr>
          <w:b/>
          <w:bCs/>
        </w:rPr>
        <w:t>APROXIMACIÓN DE NÚMEROS A LA CENTENA</w:t>
      </w:r>
    </w:p>
    <w:p w14:paraId="339C259E" w14:textId="4ACF6D8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4E45A3">
        <w:rPr>
          <w:b/>
          <w:bCs/>
        </w:rPr>
        <w:t xml:space="preserve">Resolver problemas </w:t>
      </w:r>
      <w:r w:rsidR="00BE5286">
        <w:rPr>
          <w:b/>
          <w:bCs/>
        </w:rPr>
        <w:t>d</w:t>
      </w:r>
      <w:r w:rsidR="00F43B4F">
        <w:rPr>
          <w:b/>
          <w:bCs/>
        </w:rPr>
        <w:t>e centena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2197FEAA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E45A3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1E65C710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EA5691">
        <w:rPr>
          <w:b/>
          <w:bCs/>
        </w:rPr>
        <w:t>Calcula mentalmente multiplicaciones de números de una cifra por números de una cifra y por múltiplos de 10.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4610A7C6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43B4F">
        <w:rPr>
          <w:b/>
          <w:bCs/>
        </w:rPr>
        <w:t>Aproximación de números a la centena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A7CF62C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262527">
        <w:t xml:space="preserve"> </w:t>
      </w:r>
      <w:r w:rsidRPr="001A6A79">
        <w:t>lápices y colores, plataforma</w:t>
      </w:r>
      <w:r w:rsidR="00F43B4F">
        <w:t>, copias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40B19C76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</w:t>
      </w:r>
      <w:r w:rsidR="00B176A8">
        <w:rPr>
          <w:rFonts w:ascii="Arial" w:hAnsi="Arial" w:cs="Arial"/>
          <w:bCs/>
          <w:color w:val="7030A0"/>
        </w:rPr>
        <w:t xml:space="preserve">recordando </w:t>
      </w:r>
      <w:r w:rsidR="00F43B4F">
        <w:rPr>
          <w:rFonts w:ascii="Arial" w:hAnsi="Arial" w:cs="Arial"/>
          <w:bCs/>
          <w:color w:val="7030A0"/>
        </w:rPr>
        <w:t>cómo reconocemos las aproximaciones a las centenas anteriores y posteriores.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5AB6D0F9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BE5286">
        <w:rPr>
          <w:rFonts w:ascii="Arial" w:hAnsi="Arial" w:cs="Arial"/>
          <w:b/>
          <w:bCs/>
        </w:rPr>
        <w:t xml:space="preserve">Lluvia de ideas </w:t>
      </w:r>
      <w:r w:rsidR="00F43B4F">
        <w:rPr>
          <w:rFonts w:ascii="Arial" w:hAnsi="Arial" w:cs="Arial"/>
          <w:b/>
          <w:bCs/>
        </w:rPr>
        <w:t>aproximaciones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7FA73BB0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BE5286">
        <w:rPr>
          <w:rFonts w:ascii="Arial" w:hAnsi="Arial" w:cs="Arial"/>
          <w:b/>
          <w:bCs/>
        </w:rPr>
        <w:t xml:space="preserve">Cómo </w:t>
      </w:r>
      <w:r w:rsidR="00F43B4F">
        <w:rPr>
          <w:rFonts w:ascii="Arial" w:hAnsi="Arial" w:cs="Arial"/>
          <w:b/>
          <w:bCs/>
        </w:rPr>
        <w:t>reconocemos la aproximación de centenas en números naturales</w:t>
      </w:r>
      <w:r w:rsidR="00D861E8">
        <w:rPr>
          <w:rFonts w:ascii="Arial" w:hAnsi="Arial" w:cs="Arial"/>
          <w:b/>
          <w:bCs/>
        </w:rPr>
        <w:t>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589A23A" w14:textId="77777777" w:rsidR="00BE5286" w:rsidRDefault="00BE5286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C7803A" w14:textId="77777777" w:rsidR="00BE5286" w:rsidRDefault="00BE5286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7C215BB1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E125077" w14:textId="27D08F46" w:rsidR="00B176A8" w:rsidRDefault="00F43B4F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F43B4F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drawing>
          <wp:inline distT="0" distB="0" distL="0" distR="0" wp14:anchorId="071536CB" wp14:editId="51B407E7">
            <wp:extent cx="4359530" cy="5848350"/>
            <wp:effectExtent l="0" t="0" r="3175" b="0"/>
            <wp:docPr id="7656840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8404" name="Imagen 1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308" cy="58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47E5" w14:textId="77777777" w:rsidR="00BE5286" w:rsidRDefault="00BE5286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66FA15D8" w14:textId="4DA9B969" w:rsidR="00BE5286" w:rsidRDefault="00BE5286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26017775" w14:textId="4E8EEC57" w:rsidR="00B176A8" w:rsidRPr="00C733DB" w:rsidRDefault="00B176A8" w:rsidP="00C733DB">
      <w:pPr>
        <w:rPr>
          <w:rFonts w:ascii="Arial" w:hAnsi="Arial" w:cs="Arial"/>
          <w:b/>
          <w:bCs/>
          <w:color w:val="00B0F0"/>
        </w:rPr>
      </w:pPr>
    </w:p>
    <w:p w14:paraId="598C0590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48633CCF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B56E468" w14:textId="5C0D9314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CB78AC4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1338BEAF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E509E96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1213E01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F81A9F9" w14:textId="2D9AC79F" w:rsidR="00B176A8" w:rsidRDefault="003E76BB" w:rsidP="00F170BE">
      <w:pPr>
        <w:rPr>
          <w:rFonts w:ascii="Arial" w:hAnsi="Arial" w:cs="Arial"/>
          <w:b/>
          <w:bCs/>
          <w:color w:val="00B0F0"/>
        </w:rPr>
      </w:pPr>
      <w:r w:rsidRPr="003E76BB">
        <w:rPr>
          <w:rFonts w:ascii="Arial" w:hAnsi="Arial" w:cs="Arial"/>
          <w:b/>
          <w:bCs/>
          <w:color w:val="00B0F0"/>
        </w:rPr>
        <w:drawing>
          <wp:inline distT="0" distB="0" distL="0" distR="0" wp14:anchorId="25E8FD40" wp14:editId="399333DD">
            <wp:extent cx="4184097" cy="5838825"/>
            <wp:effectExtent l="0" t="0" r="6985" b="0"/>
            <wp:docPr id="103377471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74716" name="Imagen 1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992" cy="58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84B7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1018C5C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3E0F967B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3CEFD978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773C4907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D7110B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BB34B4F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0EB2C77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37B133C" w14:textId="2BBA166E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6B09B29" w14:textId="02A01651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E03B2A0" w14:textId="5EE32C41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CD2A966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AD464BC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CDDC695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7E57B1E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00795B8" w14:textId="731817D8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26105554" w:rsidR="006D3C7E" w:rsidRDefault="005B332C" w:rsidP="001818B9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703AC6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1DB9D2FE" w14:textId="7CE00DF8" w:rsidR="00660AC6" w:rsidRDefault="00660AC6" w:rsidP="001818B9">
      <w:pPr>
        <w:rPr>
          <w:rFonts w:ascii="Arial" w:hAnsi="Arial" w:cs="Arial"/>
          <w:b/>
          <w:bCs/>
          <w:color w:val="00B0F0"/>
        </w:rPr>
      </w:pPr>
    </w:p>
    <w:p w14:paraId="58792B4A" w14:textId="5D63CA2C" w:rsidR="004E45A3" w:rsidRDefault="00660AC6" w:rsidP="00EA5691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A5691">
        <w:rPr>
          <w:rFonts w:ascii="Arial" w:hAnsi="Arial" w:cs="Arial"/>
          <w:b/>
          <w:bCs/>
          <w:color w:val="00B0F0"/>
        </w:rPr>
        <w:t xml:space="preserve">Después de recordar </w:t>
      </w:r>
      <w:r w:rsidR="003E76BB">
        <w:rPr>
          <w:rFonts w:ascii="Arial" w:hAnsi="Arial" w:cs="Arial"/>
          <w:b/>
          <w:bCs/>
          <w:color w:val="00B0F0"/>
        </w:rPr>
        <w:t>los números anteriores y posteriores, realizaran los ejercicios del pizarrón en su cuaderno.</w:t>
      </w:r>
    </w:p>
    <w:p w14:paraId="067F8C33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FEAB190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66323A12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56E2423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5ACB709E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C40107">
        <w:rPr>
          <w:sz w:val="24"/>
          <w:szCs w:val="24"/>
        </w:rPr>
        <w:t xml:space="preserve"> </w:t>
      </w:r>
      <w:r w:rsidR="00BE5286">
        <w:rPr>
          <w:sz w:val="24"/>
          <w:szCs w:val="24"/>
        </w:rPr>
        <w:t>cuaderno</w:t>
      </w:r>
      <w:r w:rsidR="00C40107">
        <w:rPr>
          <w:sz w:val="24"/>
          <w:szCs w:val="24"/>
        </w:rPr>
        <w:t xml:space="preserve">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00D932D" w14:textId="258F2D29" w:rsidR="005B332C" w:rsidRPr="002F1192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900E8">
        <w:rPr>
          <w:b/>
          <w:bCs/>
          <w:color w:val="FF66FF"/>
        </w:rPr>
        <w:t xml:space="preserve">PROCEDIMENTAL: </w:t>
      </w:r>
      <w:r w:rsidR="004E45A3">
        <w:t>Resuelve de manera</w:t>
      </w:r>
      <w:r w:rsidR="00BF37D3">
        <w:t xml:space="preserve"> correcta </w:t>
      </w:r>
      <w:r w:rsidR="003E76BB">
        <w:t>ejercicios con aproximaciones</w:t>
      </w:r>
    </w:p>
    <w:p w14:paraId="2A454D91" w14:textId="7B5E51B6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0C43D04" w14:textId="77777777" w:rsidR="00660AC6" w:rsidRDefault="00660AC6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3DCBDB01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425F6838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BE5286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7239CE8B" w14:textId="318C53DF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A6DE643" w14:textId="352741DA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E1613CC" w14:textId="3103B519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B437E5B" w14:textId="17A2CFFD" w:rsidR="00660AC6" w:rsidRDefault="00660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B0A48DD" w14:textId="697CCE86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49AE4A29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43137733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7D8EE75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4860DCC8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66C7F81" w14:textId="772B5F57" w:rsidR="00703AC6" w:rsidRDefault="00703AC6" w:rsidP="00660AC6">
      <w:pPr>
        <w:rPr>
          <w:b/>
          <w:bCs/>
          <w:sz w:val="36"/>
          <w:szCs w:val="36"/>
        </w:rPr>
      </w:pPr>
    </w:p>
    <w:p w14:paraId="76153279" w14:textId="276015D7" w:rsidR="004E45A3" w:rsidRDefault="004E45A3" w:rsidP="00660AC6">
      <w:pPr>
        <w:rPr>
          <w:b/>
          <w:bCs/>
          <w:sz w:val="36"/>
          <w:szCs w:val="36"/>
        </w:rPr>
      </w:pPr>
    </w:p>
    <w:p w14:paraId="3CF44A20" w14:textId="02CC7F9A" w:rsidR="004E45A3" w:rsidRDefault="004E45A3" w:rsidP="00660AC6">
      <w:pPr>
        <w:rPr>
          <w:b/>
          <w:bCs/>
          <w:sz w:val="36"/>
          <w:szCs w:val="36"/>
        </w:rPr>
      </w:pPr>
    </w:p>
    <w:p w14:paraId="7A47DF7A" w14:textId="325555CB" w:rsidR="004E45A3" w:rsidRDefault="004E45A3" w:rsidP="00660AC6">
      <w:pPr>
        <w:rPr>
          <w:b/>
          <w:bCs/>
          <w:sz w:val="36"/>
          <w:szCs w:val="36"/>
        </w:rPr>
      </w:pPr>
    </w:p>
    <w:p w14:paraId="0EC90AB7" w14:textId="51ACCA46" w:rsidR="004E45A3" w:rsidRDefault="004E45A3" w:rsidP="00660AC6">
      <w:pPr>
        <w:rPr>
          <w:b/>
          <w:bCs/>
          <w:sz w:val="36"/>
          <w:szCs w:val="36"/>
        </w:rPr>
      </w:pPr>
    </w:p>
    <w:p w14:paraId="6CD8B751" w14:textId="50FDA11A" w:rsidR="004E45A3" w:rsidRDefault="004E45A3" w:rsidP="00660AC6">
      <w:pPr>
        <w:rPr>
          <w:b/>
          <w:bCs/>
          <w:sz w:val="36"/>
          <w:szCs w:val="36"/>
        </w:rPr>
      </w:pPr>
    </w:p>
    <w:p w14:paraId="2D1A33E5" w14:textId="61459CAD" w:rsidR="004E45A3" w:rsidRDefault="004E45A3" w:rsidP="00660AC6">
      <w:pPr>
        <w:rPr>
          <w:b/>
          <w:bCs/>
          <w:sz w:val="36"/>
          <w:szCs w:val="36"/>
        </w:rPr>
      </w:pPr>
    </w:p>
    <w:p w14:paraId="46987370" w14:textId="61915A50" w:rsidR="004E45A3" w:rsidRDefault="004E45A3" w:rsidP="00660AC6">
      <w:pPr>
        <w:rPr>
          <w:b/>
          <w:bCs/>
          <w:sz w:val="36"/>
          <w:szCs w:val="36"/>
        </w:rPr>
      </w:pPr>
    </w:p>
    <w:p w14:paraId="35019B8D" w14:textId="77777777" w:rsidR="009C303D" w:rsidRDefault="009C303D" w:rsidP="009C303D">
      <w:pPr>
        <w:rPr>
          <w:b/>
          <w:bCs/>
          <w:sz w:val="36"/>
          <w:szCs w:val="36"/>
        </w:rPr>
      </w:pPr>
    </w:p>
    <w:p w14:paraId="3B8B0373" w14:textId="77777777" w:rsidR="00BE5286" w:rsidRDefault="00BE5286" w:rsidP="003E76BB">
      <w:pPr>
        <w:rPr>
          <w:b/>
          <w:bCs/>
          <w:sz w:val="36"/>
          <w:szCs w:val="36"/>
        </w:rPr>
      </w:pPr>
    </w:p>
    <w:p w14:paraId="729B001B" w14:textId="612DF7DF" w:rsidR="005C421C" w:rsidRDefault="005C421C" w:rsidP="009C30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05782F37" w:rsidR="005C421C" w:rsidRDefault="005C421C" w:rsidP="00BE52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E5286">
        <w:rPr>
          <w:b/>
          <w:bCs/>
          <w:sz w:val="36"/>
          <w:szCs w:val="36"/>
        </w:rPr>
        <w:t>2</w:t>
      </w:r>
      <w:r w:rsidR="003E76BB">
        <w:rPr>
          <w:b/>
          <w:bCs/>
          <w:sz w:val="36"/>
          <w:szCs w:val="36"/>
        </w:rPr>
        <w:t>9</w:t>
      </w:r>
      <w:r w:rsidR="00B176A8">
        <w:rPr>
          <w:b/>
          <w:bCs/>
          <w:sz w:val="36"/>
          <w:szCs w:val="36"/>
        </w:rPr>
        <w:t xml:space="preserve"> JUNIO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5F6C4B8E" w14:textId="77777777" w:rsidR="00B176A8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89B8118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60B44EE2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004313CA" w14:textId="023E1E18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3E76BB">
        <w:rPr>
          <w:b/>
          <w:bCs/>
        </w:rPr>
        <w:t>26 al 30</w:t>
      </w:r>
      <w:r>
        <w:rPr>
          <w:b/>
          <w:bCs/>
        </w:rPr>
        <w:t xml:space="preserve"> de junio de 2023</w:t>
      </w:r>
    </w:p>
    <w:p w14:paraId="285ADE23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4108AF92" w14:textId="4B0788BB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E76BB">
        <w:rPr>
          <w:b/>
          <w:bCs/>
        </w:rPr>
        <w:t>EVALUACIÓN UNIDAD</w:t>
      </w:r>
    </w:p>
    <w:p w14:paraId="05444783" w14:textId="237F196A" w:rsidR="00B176A8" w:rsidRPr="002E03E4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3E76BB">
        <w:rPr>
          <w:b/>
          <w:bCs/>
        </w:rPr>
        <w:t>Comprender los temas vistos durante esta unidad</w:t>
      </w:r>
    </w:p>
    <w:p w14:paraId="27782D68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4872A6D4" w14:textId="1747CDFC" w:rsidR="00B176A8" w:rsidRPr="003C6D18" w:rsidRDefault="00B176A8" w:rsidP="00B176A8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10F0">
        <w:rPr>
          <w:b/>
          <w:bCs/>
          <w:bdr w:val="none" w:sz="0" w:space="0" w:color="auto" w:frame="1"/>
          <w:shd w:val="clear" w:color="auto" w:fill="FFFFFF"/>
        </w:rPr>
        <w:t>Literatura</w:t>
      </w:r>
    </w:p>
    <w:p w14:paraId="7176E7C2" w14:textId="77777777" w:rsidR="00B176A8" w:rsidRPr="000C6593" w:rsidRDefault="00B176A8" w:rsidP="00B176A8">
      <w:pPr>
        <w:jc w:val="both"/>
        <w:rPr>
          <w:b/>
          <w:bCs/>
        </w:rPr>
      </w:pPr>
    </w:p>
    <w:p w14:paraId="79A5E805" w14:textId="77777777" w:rsidR="00B176A8" w:rsidRDefault="00B176A8" w:rsidP="00B176A8">
      <w:pPr>
        <w:jc w:val="both"/>
        <w:rPr>
          <w:b/>
          <w:bCs/>
        </w:rPr>
      </w:pPr>
    </w:p>
    <w:p w14:paraId="6CC31368" w14:textId="7170D3B2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10F0">
        <w:rPr>
          <w:b/>
          <w:bCs/>
        </w:rPr>
        <w:t xml:space="preserve">Comprende </w:t>
      </w:r>
      <w:r w:rsidR="003E76BB">
        <w:rPr>
          <w:b/>
          <w:bCs/>
        </w:rPr>
        <w:t xml:space="preserve">y analiza la estructura de un guion de teatro para representarlo frente a un público. </w:t>
      </w:r>
    </w:p>
    <w:p w14:paraId="12CC65E9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466E4920" w14:textId="660DFA4F" w:rsidR="00B176A8" w:rsidRPr="00A961A7" w:rsidRDefault="00B176A8" w:rsidP="00B176A8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E76BB">
        <w:rPr>
          <w:b/>
          <w:bCs/>
          <w:bdr w:val="none" w:sz="0" w:space="0" w:color="auto" w:frame="1"/>
          <w:shd w:val="clear" w:color="auto" w:fill="FFFFFF"/>
        </w:rPr>
        <w:t>Evaluación de la unidad</w:t>
      </w:r>
    </w:p>
    <w:p w14:paraId="0FF83448" w14:textId="77777777" w:rsidR="00B176A8" w:rsidRPr="000C6593" w:rsidRDefault="00B176A8" w:rsidP="00B176A8">
      <w:pPr>
        <w:jc w:val="both"/>
        <w:rPr>
          <w:b/>
          <w:bCs/>
        </w:rPr>
      </w:pPr>
    </w:p>
    <w:p w14:paraId="3FFA77F6" w14:textId="77777777" w:rsidR="00B176A8" w:rsidRPr="000C6593" w:rsidRDefault="00B176A8" w:rsidP="00B176A8">
      <w:pPr>
        <w:jc w:val="both"/>
        <w:rPr>
          <w:b/>
          <w:bCs/>
        </w:rPr>
      </w:pPr>
    </w:p>
    <w:p w14:paraId="06D8EEFD" w14:textId="77777777" w:rsidR="00B176A8" w:rsidRPr="0068648A" w:rsidRDefault="00B176A8" w:rsidP="00B176A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B55127D" w14:textId="77777777" w:rsidR="00B176A8" w:rsidRPr="000C6593" w:rsidRDefault="00B176A8" w:rsidP="00B176A8">
      <w:pPr>
        <w:jc w:val="both"/>
        <w:rPr>
          <w:b/>
          <w:bCs/>
        </w:rPr>
      </w:pPr>
    </w:p>
    <w:p w14:paraId="19B31031" w14:textId="77777777" w:rsidR="00B176A8" w:rsidRDefault="00B176A8" w:rsidP="00B176A8">
      <w:pPr>
        <w:jc w:val="both"/>
        <w:rPr>
          <w:b/>
          <w:bCs/>
        </w:rPr>
      </w:pPr>
    </w:p>
    <w:p w14:paraId="0580E5EC" w14:textId="77777777" w:rsidR="00B176A8" w:rsidRPr="001A6A79" w:rsidRDefault="00B176A8" w:rsidP="00B176A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>
        <w:t xml:space="preserve"> libro,</w:t>
      </w:r>
      <w:r w:rsidRPr="001A6A79">
        <w:t xml:space="preserve"> lápices y colores, plataforma</w:t>
      </w:r>
    </w:p>
    <w:p w14:paraId="3D01321A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71EBDF17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CD6AB9">
        <w:t>L</w:t>
      </w:r>
      <w:r>
        <w:t>ograr que el 90% de los alumnos adquieran habilidades de comprensión, retención y fluidez de la lectura al término del trimestre</w:t>
      </w:r>
    </w:p>
    <w:p w14:paraId="00DA78C9" w14:textId="77777777" w:rsidR="00B176A8" w:rsidRPr="00755567" w:rsidRDefault="00B176A8" w:rsidP="00B176A8">
      <w:pPr>
        <w:jc w:val="both"/>
        <w:rPr>
          <w:bCs/>
        </w:rPr>
      </w:pPr>
    </w:p>
    <w:p w14:paraId="58585B35" w14:textId="77777777" w:rsidR="00B176A8" w:rsidRPr="003C5F0A" w:rsidRDefault="00B176A8" w:rsidP="00B176A8">
      <w:pPr>
        <w:jc w:val="both"/>
        <w:rPr>
          <w:b/>
          <w:bCs/>
        </w:rPr>
      </w:pPr>
    </w:p>
    <w:p w14:paraId="50AFF631" w14:textId="77777777" w:rsidR="00B176A8" w:rsidRDefault="00B176A8" w:rsidP="00B176A8">
      <w:pPr>
        <w:jc w:val="both"/>
      </w:pPr>
    </w:p>
    <w:p w14:paraId="0984975C" w14:textId="77777777" w:rsidR="00B176A8" w:rsidRPr="00CA6763" w:rsidRDefault="00B176A8" w:rsidP="00B176A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EAF6AEE" w14:textId="77777777" w:rsidR="00B176A8" w:rsidRDefault="00B176A8" w:rsidP="00B176A8">
      <w:pPr>
        <w:rPr>
          <w:rFonts w:ascii="Arial" w:hAnsi="Arial" w:cs="Arial"/>
          <w:bCs/>
          <w:color w:val="00B0F0"/>
        </w:rPr>
      </w:pPr>
    </w:p>
    <w:p w14:paraId="6AA60360" w14:textId="47994678" w:rsidR="00B176A8" w:rsidRPr="00CA6763" w:rsidRDefault="00B176A8" w:rsidP="00B176A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BF37D3">
        <w:rPr>
          <w:rFonts w:ascii="Arial" w:hAnsi="Arial" w:cs="Arial"/>
          <w:bCs/>
          <w:color w:val="7030A0"/>
        </w:rPr>
        <w:t xml:space="preserve">recordando sobre el tema </w:t>
      </w:r>
      <w:r w:rsidR="003E76BB">
        <w:rPr>
          <w:rFonts w:ascii="Arial" w:hAnsi="Arial" w:cs="Arial"/>
          <w:bCs/>
          <w:color w:val="7030A0"/>
        </w:rPr>
        <w:t>la obra de teatro y la estructura de un guion.</w:t>
      </w:r>
    </w:p>
    <w:p w14:paraId="7DDC6EAF" w14:textId="77777777" w:rsidR="00B176A8" w:rsidRPr="00A82A1B" w:rsidRDefault="00B176A8" w:rsidP="00B176A8">
      <w:pPr>
        <w:rPr>
          <w:rFonts w:ascii="Arial" w:hAnsi="Arial" w:cs="Arial"/>
          <w:bCs/>
          <w:color w:val="00B0F0"/>
        </w:rPr>
      </w:pPr>
    </w:p>
    <w:p w14:paraId="0C8F3699" w14:textId="6E2F5D3E" w:rsidR="00B176A8" w:rsidRPr="00755567" w:rsidRDefault="00B176A8" w:rsidP="00B176A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Lluvia de ideas sobre </w:t>
      </w:r>
      <w:r w:rsidR="003E76BB">
        <w:rPr>
          <w:rFonts w:ascii="Arial" w:hAnsi="Arial" w:cs="Arial"/>
          <w:b/>
          <w:bCs/>
        </w:rPr>
        <w:t>las obras de teatro y su estructura</w:t>
      </w:r>
      <w:r w:rsidR="00BF37D3">
        <w:rPr>
          <w:rFonts w:ascii="Arial" w:hAnsi="Arial" w:cs="Arial"/>
          <w:b/>
          <w:bCs/>
        </w:rPr>
        <w:t xml:space="preserve"> </w:t>
      </w:r>
    </w:p>
    <w:p w14:paraId="6D2E4B58" w14:textId="7066815B" w:rsidR="00B176A8" w:rsidRPr="00CD6AB9" w:rsidRDefault="00B176A8" w:rsidP="00B176A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>
        <w:rPr>
          <w:rFonts w:ascii="Arial" w:hAnsi="Arial" w:cs="Arial"/>
          <w:b/>
          <w:bCs/>
        </w:rPr>
        <w:t>Q</w:t>
      </w:r>
      <w:r w:rsidR="003E76BB">
        <w:rPr>
          <w:rFonts w:ascii="Arial" w:hAnsi="Arial" w:cs="Arial"/>
          <w:b/>
          <w:bCs/>
        </w:rPr>
        <w:t>ué son las acotaciones</w:t>
      </w:r>
      <w:r>
        <w:rPr>
          <w:rFonts w:ascii="Arial" w:hAnsi="Arial" w:cs="Arial"/>
          <w:b/>
          <w:bCs/>
        </w:rPr>
        <w:t>?</w:t>
      </w:r>
    </w:p>
    <w:p w14:paraId="240D5EEA" w14:textId="77777777" w:rsidR="00B176A8" w:rsidRDefault="00B176A8" w:rsidP="00B176A8">
      <w:pPr>
        <w:jc w:val="both"/>
        <w:rPr>
          <w:rFonts w:ascii="Arial" w:hAnsi="Arial" w:cs="Arial"/>
          <w:b/>
        </w:rPr>
      </w:pPr>
    </w:p>
    <w:p w14:paraId="2FFEF8DF" w14:textId="77777777" w:rsidR="00B176A8" w:rsidRPr="00CC74E9" w:rsidRDefault="00B176A8" w:rsidP="00B176A8">
      <w:pPr>
        <w:jc w:val="both"/>
        <w:rPr>
          <w:rFonts w:ascii="Arial" w:hAnsi="Arial" w:cs="Arial"/>
          <w:u w:val="single"/>
        </w:rPr>
      </w:pPr>
    </w:p>
    <w:p w14:paraId="639E4FE3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4B6B9F3D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7AC8D6F3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05EB28C9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298847EA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5D7E9946" w14:textId="77777777" w:rsidR="00E70E06" w:rsidRDefault="00E70E06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7435126D" w14:textId="77777777" w:rsidR="00E70E06" w:rsidRDefault="00E70E06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02D838A0" w14:textId="5CCB096A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C00FD36" w14:textId="77777777" w:rsidR="00B176A8" w:rsidRPr="00FF1300" w:rsidRDefault="00B176A8" w:rsidP="00B176A8">
      <w:pPr>
        <w:jc w:val="both"/>
        <w:rPr>
          <w:rFonts w:ascii="Arial" w:hAnsi="Arial" w:cs="Arial"/>
          <w:b/>
          <w:bCs/>
        </w:rPr>
      </w:pPr>
    </w:p>
    <w:p w14:paraId="0986BDEF" w14:textId="4541F92A" w:rsidR="00B176A8" w:rsidRDefault="003E76BB" w:rsidP="00B176A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>EVALUACIÓN DE LA UNIDAD. OBRAS DE TEATRO</w:t>
      </w:r>
    </w:p>
    <w:p w14:paraId="23FC7014" w14:textId="77777777" w:rsidR="003E76BB" w:rsidRDefault="003E76BB" w:rsidP="00B176A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747A8133" w14:textId="7AC487EE" w:rsidR="003E76BB" w:rsidRDefault="003E76BB" w:rsidP="00B176A8">
      <w:pPr>
        <w:jc w:val="both"/>
        <w:rPr>
          <w:rFonts w:ascii="Arial" w:hAnsi="Arial" w:cs="Arial"/>
          <w:b/>
          <w:bCs/>
          <w:color w:val="00B0F0"/>
        </w:rPr>
      </w:pPr>
      <w:r w:rsidRPr="003E76BB">
        <w:rPr>
          <w:rFonts w:ascii="Arial" w:hAnsi="Arial" w:cs="Arial"/>
          <w:b/>
          <w:bCs/>
          <w:color w:val="00B0F0"/>
        </w:rPr>
        <w:drawing>
          <wp:inline distT="0" distB="0" distL="0" distR="0" wp14:anchorId="609FA660" wp14:editId="7A2FB569">
            <wp:extent cx="5612130" cy="3590290"/>
            <wp:effectExtent l="0" t="0" r="7620" b="0"/>
            <wp:docPr id="105495917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5917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0951" w14:textId="77777777" w:rsidR="003E76BB" w:rsidRDefault="003E76BB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012C6C8D" w14:textId="0AF69FFF" w:rsidR="003E76BB" w:rsidRPr="003E76BB" w:rsidRDefault="003E76BB" w:rsidP="003E76BB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3E76B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Resuelve la evaluación de tu libro español SEP páginas 230 a la 233</w:t>
      </w:r>
      <w: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.</w:t>
      </w:r>
    </w:p>
    <w:p w14:paraId="397B539A" w14:textId="77777777" w:rsidR="00D052CE" w:rsidRDefault="00D052CE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67EB8FE7" w14:textId="77777777" w:rsidR="00D052CE" w:rsidRDefault="00D052CE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35282A9E" w14:textId="4B43178E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60F7AD5D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18C2AAF2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>Actividad y Tipo de organización:  Individual (</w:t>
      </w:r>
      <w:r>
        <w:rPr>
          <w:rFonts w:ascii="Arial" w:hAnsi="Arial" w:cs="Arial"/>
          <w:b/>
          <w:bCs/>
          <w:color w:val="00B0F0"/>
        </w:rPr>
        <w:t xml:space="preserve"> </w:t>
      </w:r>
      <w:r w:rsidRPr="008F3ECC">
        <w:rPr>
          <w:rFonts w:ascii="Arial" w:hAnsi="Arial" w:cs="Arial"/>
          <w:b/>
          <w:bCs/>
          <w:color w:val="00B0F0"/>
        </w:rPr>
        <w:t xml:space="preserve"> ) Equipo (</w:t>
      </w:r>
      <w:r>
        <w:rPr>
          <w:rFonts w:ascii="Arial" w:hAnsi="Arial" w:cs="Arial"/>
          <w:b/>
          <w:bCs/>
          <w:color w:val="00B0F0"/>
        </w:rPr>
        <w:t xml:space="preserve"> 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7F24B770" w14:textId="77777777" w:rsidR="00B176A8" w:rsidRPr="008F3ECC" w:rsidRDefault="00B176A8" w:rsidP="00B176A8">
      <w:pPr>
        <w:jc w:val="both"/>
        <w:rPr>
          <w:rFonts w:ascii="Arial" w:hAnsi="Arial" w:cs="Arial"/>
          <w:color w:val="00B0F0"/>
        </w:rPr>
      </w:pPr>
    </w:p>
    <w:p w14:paraId="5677A7D9" w14:textId="6648474C" w:rsidR="00F9732B" w:rsidRDefault="00B176A8" w:rsidP="003E76BB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D052CE">
        <w:rPr>
          <w:rFonts w:ascii="Arial" w:hAnsi="Arial" w:cs="Arial"/>
          <w:b/>
          <w:bCs/>
          <w:color w:val="00B0F0"/>
        </w:rPr>
        <w:t>Realiz</w:t>
      </w:r>
      <w:r w:rsidR="00F9732B">
        <w:rPr>
          <w:rFonts w:ascii="Arial" w:hAnsi="Arial" w:cs="Arial"/>
          <w:b/>
          <w:bCs/>
          <w:color w:val="00B0F0"/>
        </w:rPr>
        <w:t xml:space="preserve">a </w:t>
      </w:r>
      <w:r w:rsidR="003E76BB">
        <w:rPr>
          <w:rFonts w:ascii="Arial" w:hAnsi="Arial" w:cs="Arial"/>
          <w:b/>
          <w:bCs/>
          <w:color w:val="00B0F0"/>
        </w:rPr>
        <w:t>la evaluación de tu libro ESPAÑOL SEP páginas 230 a la 233</w:t>
      </w:r>
    </w:p>
    <w:p w14:paraId="58FE2F3B" w14:textId="77777777" w:rsidR="00B176A8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461105BF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16163B05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6DE2DEFE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391AE9C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76E465B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31F35E3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4F630A9F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59B68B4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560C8D4B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A955029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BD4620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0DC1844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53FC7A8C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17F63623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>17.- EVALUACIÓN: Autoevaluación (   ) Coevaluación (  )  Heteroevaluación (</w:t>
      </w:r>
      <w:r>
        <w:rPr>
          <w:rFonts w:ascii="Arial" w:hAnsi="Arial" w:cs="Arial"/>
          <w:b/>
          <w:bCs/>
          <w:color w:val="EE48E2"/>
        </w:rPr>
        <w:t xml:space="preserve"> X</w:t>
      </w:r>
      <w:r w:rsidRPr="008F3ECC">
        <w:rPr>
          <w:rFonts w:ascii="Arial" w:hAnsi="Arial" w:cs="Arial"/>
          <w:b/>
          <w:bCs/>
          <w:color w:val="EE48E2"/>
        </w:rPr>
        <w:t xml:space="preserve"> )</w:t>
      </w:r>
    </w:p>
    <w:p w14:paraId="5B87980F" w14:textId="77777777" w:rsidR="00B176A8" w:rsidRDefault="00B176A8" w:rsidP="00B176A8">
      <w:pPr>
        <w:jc w:val="both"/>
        <w:rPr>
          <w:rFonts w:ascii="Arial" w:hAnsi="Arial" w:cs="Arial"/>
          <w:b/>
          <w:bCs/>
        </w:rPr>
      </w:pPr>
    </w:p>
    <w:p w14:paraId="7BE14BE4" w14:textId="792E913B" w:rsidR="00B176A8" w:rsidRDefault="00B176A8" w:rsidP="00B176A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</w:t>
      </w:r>
      <w:r w:rsidR="00F9732B">
        <w:rPr>
          <w:sz w:val="24"/>
          <w:szCs w:val="24"/>
        </w:rPr>
        <w:t>en libro, así como,</w:t>
      </w:r>
      <w:r>
        <w:rPr>
          <w:sz w:val="24"/>
          <w:szCs w:val="24"/>
        </w:rPr>
        <w:t xml:space="preserve"> 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0D295EDF" w14:textId="77777777" w:rsidR="00B176A8" w:rsidRPr="00F54FAC" w:rsidRDefault="00B176A8" w:rsidP="00B176A8">
      <w:pPr>
        <w:jc w:val="both"/>
        <w:rPr>
          <w:sz w:val="24"/>
          <w:szCs w:val="24"/>
        </w:rPr>
      </w:pPr>
    </w:p>
    <w:p w14:paraId="07293A00" w14:textId="77777777" w:rsidR="00B176A8" w:rsidRDefault="00B176A8" w:rsidP="00B176A8">
      <w:pPr>
        <w:jc w:val="both"/>
        <w:rPr>
          <w:rFonts w:ascii="Arial" w:hAnsi="Arial" w:cs="Arial"/>
          <w:b/>
          <w:bCs/>
        </w:rPr>
      </w:pPr>
    </w:p>
    <w:p w14:paraId="53A2D330" w14:textId="77777777" w:rsidR="00B176A8" w:rsidRDefault="00B176A8" w:rsidP="00B176A8">
      <w:pPr>
        <w:jc w:val="both"/>
        <w:rPr>
          <w:rFonts w:ascii="Arial" w:hAnsi="Arial" w:cs="Arial"/>
        </w:rPr>
      </w:pPr>
    </w:p>
    <w:p w14:paraId="288CB354" w14:textId="77777777" w:rsidR="00B176A8" w:rsidRPr="00240589" w:rsidRDefault="00B176A8" w:rsidP="00B176A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ACTITUDINAL:</w:t>
      </w:r>
      <w:r w:rsidRPr="00ED277D">
        <w:rPr>
          <w:b/>
          <w:bCs/>
          <w:color w:val="FF0066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8C85DA8" w14:textId="77777777" w:rsidR="00B176A8" w:rsidRPr="00240589" w:rsidRDefault="00B176A8" w:rsidP="00B176A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9BDBC16" w14:textId="0C17AF28" w:rsidR="00B176A8" w:rsidRPr="00413044" w:rsidRDefault="00B176A8" w:rsidP="00B176A8">
      <w:pPr>
        <w:numPr>
          <w:ilvl w:val="0"/>
          <w:numId w:val="5"/>
        </w:numPr>
        <w:jc w:val="both"/>
        <w:rPr>
          <w:b/>
          <w:bCs/>
        </w:rPr>
      </w:pPr>
      <w:r w:rsidRPr="00ED277D">
        <w:rPr>
          <w:b/>
          <w:bCs/>
          <w:color w:val="FF66FF"/>
        </w:rPr>
        <w:t xml:space="preserve">PROCEDIMENTAL: </w:t>
      </w:r>
      <w:r>
        <w:t xml:space="preserve">Maneja de manera clara el concepto </w:t>
      </w:r>
      <w:r w:rsidR="00F9732B">
        <w:t xml:space="preserve">de </w:t>
      </w:r>
      <w:r w:rsidR="003E76BB">
        <w:t>la obra de teatro y la estructura de un guio.</w:t>
      </w:r>
    </w:p>
    <w:p w14:paraId="7EE591D2" w14:textId="77777777" w:rsidR="00B176A8" w:rsidRPr="000C6593" w:rsidRDefault="00B176A8" w:rsidP="00B176A8">
      <w:pPr>
        <w:ind w:left="720"/>
        <w:jc w:val="both"/>
        <w:rPr>
          <w:b/>
          <w:bCs/>
        </w:rPr>
      </w:pPr>
    </w:p>
    <w:p w14:paraId="481832FA" w14:textId="77777777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688D3D" w14:textId="6AE16CBD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3CFF56FE" w14:textId="3B18EF5B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3E76BB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2AB93574" w14:textId="03A73ECB" w:rsidR="00B176A8" w:rsidRDefault="00B176A8" w:rsidP="00B176A8">
      <w:pPr>
        <w:rPr>
          <w:b/>
          <w:bCs/>
          <w:sz w:val="36"/>
          <w:szCs w:val="36"/>
        </w:rPr>
      </w:pPr>
    </w:p>
    <w:p w14:paraId="1E445B30" w14:textId="6C4BF8D4" w:rsidR="00B176A8" w:rsidRDefault="00B176A8" w:rsidP="00B176A8">
      <w:pPr>
        <w:rPr>
          <w:b/>
          <w:bCs/>
          <w:sz w:val="36"/>
          <w:szCs w:val="36"/>
        </w:rPr>
      </w:pPr>
    </w:p>
    <w:p w14:paraId="0813BD05" w14:textId="3D2080FB" w:rsidR="008629AA" w:rsidRPr="00183743" w:rsidRDefault="008629AA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sectPr w:rsidR="008629AA" w:rsidRPr="00183743" w:rsidSect="00E70E06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wave" w:sz="12" w:space="24" w:color="7030A0"/>
        <w:left w:val="wave" w:sz="12" w:space="24" w:color="7030A0"/>
        <w:bottom w:val="wave" w:sz="12" w:space="24" w:color="7030A0"/>
        <w:right w:val="wav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337103FA">
              <wp:simplePos x="0" y="0"/>
              <wp:positionH relativeFrom="margin">
                <wp:posOffset>358140</wp:posOffset>
              </wp:positionH>
              <wp:positionV relativeFrom="paragraph">
                <wp:posOffset>-88265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3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6" style="position:absolute;margin-left:28.2pt;margin-top:-6.95pt;width:385.5pt;height:88.5pt;z-index:251658240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5QGIBAAAlBMAAA4AAABkcnMvZTJvRG9jLnhtbOxY&#10;227cNhB9L9B/IPQer6S9aCV4HaR2bRhIW6NpngOKoiQiEqmSXO86X98ZUhd7nTauHffi1oAXpEiO&#10;5nLmDEfHr/dtQ665NkLJTRAdhQHhkqlCyGoTvP/l/NU6IMZSWdBGSb4JbrgJXp98+83xrst4rGrV&#10;FFwTECJNtus2QW1tl81mhtW8peZIdVzCYql0Sy1MdTUrNN2B9LaZxWG4mu2ULjqtGDcGnp75xeDE&#10;yS9LzuxPZWm4Jc0mAN2s+9XuN8ff2ckxzSpNu1qwXg36CC1aKiS8dBR1Ri0lWy3uiWoF08qo0h4x&#10;1c5UWQrGnQ1gTRQeWHOh1bZztlTZrupGN4FrD/z0aLHsx+sL3b3rrrTXHoZvFftowC+zXVdlt9dx&#10;XvnNJN/9oAqIJ91a5Qzfl7pFEWAS2Tv/3oz+5XtLGDxcrNPleglhYLAWRfE8hYmLAKshTHgujlfL&#10;gODycjWufd+fT5JoOJwkbnVGM/9ip2yvHAYf0GQmh5mnOexdTTvu4mDQIVeaiGITJAGRtAUfnG5p&#10;oRUpOLFgqSIx2oQqwF70LLH77xTYFjlHGe9gItVpTWXF32itdjWnBSgZ4UkwZTzq5RgU8iWPr1dr&#10;7znw4NJ7dfB7FKe935ZztzS6jWadNvaCq5bgYBNoyBinJr1+ayxqM23B8BrViOJcNI2b6Co/bTS5&#10;ppBd5+7PGXCwrZG4WSo85iXiE2cmWuZttPt837stV8UNGKyVz1ZgFxjUSn8KyA4ydROYX7dU84A0&#10;lxKclkaLBaa2myyWSQwTfXslv71CJQNRm8AGxA9PraeDbadFVcObhjC9AWifC+cDjIjXqtcbwIVq&#10;9/nghxMygPM8MlwCk7nHw91kQqr4Wsn2maQZQn8/ZWj2lZOtEyyD/56dYHQv2b7M4nDKbjGkvhK0&#10;D5LRUv1x270CIu2oFblohL1xRQEAjErJ6yvBEF84maIzH6Jz2dKKSxK5rBv2+BMAesEcEU55ajrI&#10;DYTH9Ohe6t6VMsPpHS3yRnRD9uC4txcQeEDon3GZLxZnim1bLq2vfpo3YLqSphadAdhnvM15AWl8&#10;WTirIBM1+xn0htSCsdXcshqHJeRi/xwyfFxwGk9Kov4PIp9bCEwOyWcepj3jL6JVzw9DtfiT7DNy&#10;CM1+h1QGjSFPcQj/Pvww+NcAFIuc548BoQDZghsGMHkvhbtt2ZsPqvxwSttci6LiRxzCDzFGmxHp&#10;LwbFrpaOKMb72zxNQyDY3I3iYf3ZkL2aR31ZTeC1Lo0Gbo1DrLh4l1lCyGDp8WX1PwJs5E53ZRqA&#10;7dz24kDrCv4I2mem3jQMgS/u3JgHgKbAxf6uHa7/B+gDrgZRfABQV69eHD4Xnsf6qwG2xusYTcfb&#10;TboOIUuh0qyX85Wj2ThMkrQ/8Ww0O19Bu4cojpfpwQUijhNotZBmk6d2L4+j2b+km4zGa+k/o52c&#10;J6Gve1MjPtAKtPEQK9fDh9BsPanwPWs/6dp0dw+eGri/ua2UCtvK8o/ayulThms23acfd7foP1Ph&#10;t6Xbc7dr+ph28hs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EgzS6PhAAAACgEAAA8AAABkcnMvZG93bnJldi54bWxMj8FOwzAMhu9I&#10;vENkJG5bmpWVUZpO0wScJiQ2JMTNa722WpNUTdZ2b485wdH2p9/fn60n04qBet84q0HNIxBkC1c2&#10;ttLweXidrUD4gLbE1lnScCUP6/z2JsO0dKP9oGEfKsEh1qeooQ6hS6X0RU0G/dx1ZPl2cr3BwGNf&#10;ybLHkcNNKxdRlEiDjeUPNXa0rak47y9Gw9uI4yZWL8PufNpevw/L96+dIq3v76bNM4hAU/iD4Vef&#10;1SFnp6O72NKLVsMyeWBSw0zFTyAYWC0eeXNkMokVyDyT/yvkPw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TmOUB&#10;iAQAAJQ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BIM0uj4QAAAAoBAAAPAAAAAAAAAAAA&#10;AAAAAAA2AgBkcnMvZG93bnJldi54bWxQSwECLQAUAAYACAAAACEAip53ltcAAACtAgAAGQAAAAAA&#10;AAAAAAAAAAAONwIAZHJzL19yZWxzL2Uyb0RvYy54bWwucmVsc1BLBQYAAAAACQAJAEICAAAcOAI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4747F"/>
    <w:multiLevelType w:val="hybridMultilevel"/>
    <w:tmpl w:val="F4B8DDD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823CA"/>
    <w:multiLevelType w:val="multilevel"/>
    <w:tmpl w:val="5DC8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90A48"/>
    <w:multiLevelType w:val="hybridMultilevel"/>
    <w:tmpl w:val="153E4A8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41E66"/>
    <w:multiLevelType w:val="multilevel"/>
    <w:tmpl w:val="DA20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428C7"/>
    <w:multiLevelType w:val="multilevel"/>
    <w:tmpl w:val="36CE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0A0044"/>
    <w:multiLevelType w:val="hybridMultilevel"/>
    <w:tmpl w:val="9976CF2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F7161"/>
    <w:multiLevelType w:val="hybridMultilevel"/>
    <w:tmpl w:val="E88031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9034A"/>
    <w:multiLevelType w:val="multilevel"/>
    <w:tmpl w:val="D656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00F0F"/>
    <w:multiLevelType w:val="multilevel"/>
    <w:tmpl w:val="B942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035FD"/>
    <w:multiLevelType w:val="hybridMultilevel"/>
    <w:tmpl w:val="F380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464AB"/>
    <w:multiLevelType w:val="multilevel"/>
    <w:tmpl w:val="95A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55CD4"/>
    <w:multiLevelType w:val="hybridMultilevel"/>
    <w:tmpl w:val="E264B30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E4349"/>
    <w:multiLevelType w:val="hybridMultilevel"/>
    <w:tmpl w:val="F806A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F4E15"/>
    <w:multiLevelType w:val="multilevel"/>
    <w:tmpl w:val="98D4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070C8"/>
    <w:multiLevelType w:val="hybridMultilevel"/>
    <w:tmpl w:val="01B4D2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17"/>
  </w:num>
  <w:num w:numId="3" w16cid:durableId="1962607417">
    <w:abstractNumId w:val="19"/>
  </w:num>
  <w:num w:numId="4" w16cid:durableId="1135833309">
    <w:abstractNumId w:val="23"/>
  </w:num>
  <w:num w:numId="5" w16cid:durableId="294988044">
    <w:abstractNumId w:val="29"/>
  </w:num>
  <w:num w:numId="6" w16cid:durableId="1912038684">
    <w:abstractNumId w:val="14"/>
  </w:num>
  <w:num w:numId="7" w16cid:durableId="574826257">
    <w:abstractNumId w:val="26"/>
  </w:num>
  <w:num w:numId="8" w16cid:durableId="2051956869">
    <w:abstractNumId w:val="12"/>
  </w:num>
  <w:num w:numId="9" w16cid:durableId="2113239212">
    <w:abstractNumId w:val="30"/>
  </w:num>
  <w:num w:numId="10" w16cid:durableId="1214655482">
    <w:abstractNumId w:val="16"/>
  </w:num>
  <w:num w:numId="11" w16cid:durableId="640889308">
    <w:abstractNumId w:val="28"/>
  </w:num>
  <w:num w:numId="12" w16cid:durableId="596715915">
    <w:abstractNumId w:val="25"/>
  </w:num>
  <w:num w:numId="13" w16cid:durableId="1911765143">
    <w:abstractNumId w:val="4"/>
  </w:num>
  <w:num w:numId="14" w16cid:durableId="1764183092">
    <w:abstractNumId w:val="9"/>
  </w:num>
  <w:num w:numId="15" w16cid:durableId="1066957097">
    <w:abstractNumId w:val="20"/>
  </w:num>
  <w:num w:numId="16" w16cid:durableId="1238393471">
    <w:abstractNumId w:val="31"/>
  </w:num>
  <w:num w:numId="17" w16cid:durableId="2125267972">
    <w:abstractNumId w:val="8"/>
  </w:num>
  <w:num w:numId="18" w16cid:durableId="682754432">
    <w:abstractNumId w:val="18"/>
  </w:num>
  <w:num w:numId="19" w16cid:durableId="126515103">
    <w:abstractNumId w:val="22"/>
  </w:num>
  <w:num w:numId="20" w16cid:durableId="1023939786">
    <w:abstractNumId w:val="10"/>
  </w:num>
  <w:num w:numId="21" w16cid:durableId="1647708881">
    <w:abstractNumId w:val="7"/>
  </w:num>
  <w:num w:numId="22" w16cid:durableId="655958167">
    <w:abstractNumId w:val="1"/>
  </w:num>
  <w:num w:numId="23" w16cid:durableId="1965041676">
    <w:abstractNumId w:val="6"/>
  </w:num>
  <w:num w:numId="24" w16cid:durableId="312493225">
    <w:abstractNumId w:val="11"/>
  </w:num>
  <w:num w:numId="25" w16cid:durableId="392849065">
    <w:abstractNumId w:val="3"/>
  </w:num>
  <w:num w:numId="26" w16cid:durableId="985012519">
    <w:abstractNumId w:val="27"/>
  </w:num>
  <w:num w:numId="27" w16cid:durableId="1346051766">
    <w:abstractNumId w:val="2"/>
  </w:num>
  <w:num w:numId="28" w16cid:durableId="991367073">
    <w:abstractNumId w:val="24"/>
  </w:num>
  <w:num w:numId="29" w16cid:durableId="2039113423">
    <w:abstractNumId w:val="15"/>
  </w:num>
  <w:num w:numId="30" w16cid:durableId="1796027100">
    <w:abstractNumId w:val="13"/>
  </w:num>
  <w:num w:numId="31" w16cid:durableId="685640717">
    <w:abstractNumId w:val="5"/>
  </w:num>
  <w:num w:numId="32" w16cid:durableId="11642759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30D61"/>
    <w:rsid w:val="000470C0"/>
    <w:rsid w:val="00047DDE"/>
    <w:rsid w:val="00063CF4"/>
    <w:rsid w:val="0006476C"/>
    <w:rsid w:val="000866DF"/>
    <w:rsid w:val="00091C48"/>
    <w:rsid w:val="000B7910"/>
    <w:rsid w:val="000F25CC"/>
    <w:rsid w:val="00135370"/>
    <w:rsid w:val="00142F84"/>
    <w:rsid w:val="00151665"/>
    <w:rsid w:val="00151FCE"/>
    <w:rsid w:val="001553AA"/>
    <w:rsid w:val="00156C14"/>
    <w:rsid w:val="00173B4D"/>
    <w:rsid w:val="001818B9"/>
    <w:rsid w:val="00183743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34DB3"/>
    <w:rsid w:val="00246FDA"/>
    <w:rsid w:val="00254EF0"/>
    <w:rsid w:val="00257F97"/>
    <w:rsid w:val="00262527"/>
    <w:rsid w:val="00263557"/>
    <w:rsid w:val="0027577B"/>
    <w:rsid w:val="002803E0"/>
    <w:rsid w:val="00283D37"/>
    <w:rsid w:val="002A1C2A"/>
    <w:rsid w:val="002A2A7A"/>
    <w:rsid w:val="002A2B97"/>
    <w:rsid w:val="002B1886"/>
    <w:rsid w:val="002E08F1"/>
    <w:rsid w:val="002E1AAF"/>
    <w:rsid w:val="002E5501"/>
    <w:rsid w:val="002E77CE"/>
    <w:rsid w:val="002F1192"/>
    <w:rsid w:val="002F3BD7"/>
    <w:rsid w:val="0030617B"/>
    <w:rsid w:val="00307F41"/>
    <w:rsid w:val="00322805"/>
    <w:rsid w:val="00337FF8"/>
    <w:rsid w:val="00351125"/>
    <w:rsid w:val="00393DE9"/>
    <w:rsid w:val="00394875"/>
    <w:rsid w:val="003C10FE"/>
    <w:rsid w:val="003D7E2D"/>
    <w:rsid w:val="003E76BB"/>
    <w:rsid w:val="00400810"/>
    <w:rsid w:val="00411E7C"/>
    <w:rsid w:val="004479CA"/>
    <w:rsid w:val="00454D0B"/>
    <w:rsid w:val="0045727E"/>
    <w:rsid w:val="00461386"/>
    <w:rsid w:val="00466838"/>
    <w:rsid w:val="0047720E"/>
    <w:rsid w:val="004900E8"/>
    <w:rsid w:val="00491AAA"/>
    <w:rsid w:val="004A2B31"/>
    <w:rsid w:val="004D17CB"/>
    <w:rsid w:val="004D6CA9"/>
    <w:rsid w:val="004E45A3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10F0"/>
    <w:rsid w:val="0059758A"/>
    <w:rsid w:val="005B0D6D"/>
    <w:rsid w:val="005B332C"/>
    <w:rsid w:val="005C421C"/>
    <w:rsid w:val="005C65FB"/>
    <w:rsid w:val="005F75F3"/>
    <w:rsid w:val="00611114"/>
    <w:rsid w:val="00611BE3"/>
    <w:rsid w:val="00617402"/>
    <w:rsid w:val="00620CC5"/>
    <w:rsid w:val="00660AC6"/>
    <w:rsid w:val="0067017A"/>
    <w:rsid w:val="00672FDC"/>
    <w:rsid w:val="00696C5A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49B3"/>
    <w:rsid w:val="00757E6D"/>
    <w:rsid w:val="007A0443"/>
    <w:rsid w:val="007B0F33"/>
    <w:rsid w:val="007F1673"/>
    <w:rsid w:val="007F7E3E"/>
    <w:rsid w:val="00800496"/>
    <w:rsid w:val="00801798"/>
    <w:rsid w:val="008145FA"/>
    <w:rsid w:val="00826A5C"/>
    <w:rsid w:val="00834A38"/>
    <w:rsid w:val="0084769C"/>
    <w:rsid w:val="0084788A"/>
    <w:rsid w:val="0085522C"/>
    <w:rsid w:val="008629AA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84CAF"/>
    <w:rsid w:val="009A1FD6"/>
    <w:rsid w:val="009B45B9"/>
    <w:rsid w:val="009C303D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118ED"/>
    <w:rsid w:val="00B176A8"/>
    <w:rsid w:val="00B17B8C"/>
    <w:rsid w:val="00B261E0"/>
    <w:rsid w:val="00B41B47"/>
    <w:rsid w:val="00B527BF"/>
    <w:rsid w:val="00B647D5"/>
    <w:rsid w:val="00B83DDD"/>
    <w:rsid w:val="00B8707C"/>
    <w:rsid w:val="00BA7146"/>
    <w:rsid w:val="00BB355A"/>
    <w:rsid w:val="00BC0CC3"/>
    <w:rsid w:val="00BC29BF"/>
    <w:rsid w:val="00BD4F67"/>
    <w:rsid w:val="00BE5286"/>
    <w:rsid w:val="00BF37D3"/>
    <w:rsid w:val="00BF3825"/>
    <w:rsid w:val="00BF3B9B"/>
    <w:rsid w:val="00BF668A"/>
    <w:rsid w:val="00C06308"/>
    <w:rsid w:val="00C14CCB"/>
    <w:rsid w:val="00C21869"/>
    <w:rsid w:val="00C372C9"/>
    <w:rsid w:val="00C40107"/>
    <w:rsid w:val="00C50EF0"/>
    <w:rsid w:val="00C6505C"/>
    <w:rsid w:val="00C733DB"/>
    <w:rsid w:val="00C82769"/>
    <w:rsid w:val="00C870D1"/>
    <w:rsid w:val="00C91F57"/>
    <w:rsid w:val="00C96299"/>
    <w:rsid w:val="00CA7B4D"/>
    <w:rsid w:val="00CD66CB"/>
    <w:rsid w:val="00CF26BF"/>
    <w:rsid w:val="00CF3B17"/>
    <w:rsid w:val="00D052CE"/>
    <w:rsid w:val="00D11FC4"/>
    <w:rsid w:val="00D1250B"/>
    <w:rsid w:val="00D27948"/>
    <w:rsid w:val="00D27E36"/>
    <w:rsid w:val="00D365B5"/>
    <w:rsid w:val="00D40EDF"/>
    <w:rsid w:val="00D72C97"/>
    <w:rsid w:val="00D7620D"/>
    <w:rsid w:val="00D861E8"/>
    <w:rsid w:val="00D871C6"/>
    <w:rsid w:val="00D93628"/>
    <w:rsid w:val="00DB73A9"/>
    <w:rsid w:val="00DC55C5"/>
    <w:rsid w:val="00DE0129"/>
    <w:rsid w:val="00DF2B51"/>
    <w:rsid w:val="00E04A67"/>
    <w:rsid w:val="00E17E9E"/>
    <w:rsid w:val="00E22F23"/>
    <w:rsid w:val="00E32E06"/>
    <w:rsid w:val="00E3645B"/>
    <w:rsid w:val="00E52BA6"/>
    <w:rsid w:val="00E61136"/>
    <w:rsid w:val="00E70E06"/>
    <w:rsid w:val="00E72184"/>
    <w:rsid w:val="00E87F1D"/>
    <w:rsid w:val="00E97441"/>
    <w:rsid w:val="00EA247C"/>
    <w:rsid w:val="00EA5691"/>
    <w:rsid w:val="00EB45CE"/>
    <w:rsid w:val="00EC114C"/>
    <w:rsid w:val="00EF562E"/>
    <w:rsid w:val="00F00C37"/>
    <w:rsid w:val="00F12D8A"/>
    <w:rsid w:val="00F170BE"/>
    <w:rsid w:val="00F245E7"/>
    <w:rsid w:val="00F3667C"/>
    <w:rsid w:val="00F43B4F"/>
    <w:rsid w:val="00F479F1"/>
    <w:rsid w:val="00F5756B"/>
    <w:rsid w:val="00F7091A"/>
    <w:rsid w:val="00F9732B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10</Pages>
  <Words>979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183</cp:revision>
  <dcterms:created xsi:type="dcterms:W3CDTF">2022-08-19T18:28:00Z</dcterms:created>
  <dcterms:modified xsi:type="dcterms:W3CDTF">2023-06-12T19:26:00Z</dcterms:modified>
</cp:coreProperties>
</file>