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28A44DC4" w14:textId="77777777" w:rsidR="00343B35" w:rsidRDefault="00343B35" w:rsidP="00343B35">
      <w:pPr>
        <w:spacing w:after="0" w:line="240" w:lineRule="auto"/>
        <w:rPr>
          <w:b/>
          <w:bCs/>
          <w:sz w:val="36"/>
          <w:szCs w:val="36"/>
        </w:rPr>
      </w:pPr>
    </w:p>
    <w:p w14:paraId="66729587" w14:textId="40717FF4" w:rsidR="00147A81" w:rsidRDefault="00147A81" w:rsidP="00FF726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4DF416C" w14:textId="77777777" w:rsidR="00147A81" w:rsidRDefault="00147A81" w:rsidP="00147A81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3DD9CDC" w14:textId="46BB5B5A" w:rsidR="00147A81" w:rsidRDefault="00343B35" w:rsidP="00147A8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MIÉRCOLES </w:t>
      </w:r>
      <w:r w:rsidR="00282A5E">
        <w:rPr>
          <w:b/>
          <w:bCs/>
          <w:sz w:val="36"/>
          <w:szCs w:val="36"/>
        </w:rPr>
        <w:t xml:space="preserve">01 </w:t>
      </w:r>
      <w:r w:rsidR="00147A81">
        <w:rPr>
          <w:b/>
          <w:bCs/>
          <w:sz w:val="36"/>
          <w:szCs w:val="36"/>
        </w:rPr>
        <w:t xml:space="preserve">DE </w:t>
      </w:r>
      <w:r w:rsidR="00282A5E">
        <w:rPr>
          <w:b/>
          <w:bCs/>
          <w:sz w:val="36"/>
          <w:szCs w:val="36"/>
        </w:rPr>
        <w:t>MARZO</w:t>
      </w:r>
    </w:p>
    <w:p w14:paraId="37D7687B" w14:textId="5269D592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A5E6D">
        <w:rPr>
          <w:b/>
          <w:bCs/>
        </w:rPr>
        <w:t xml:space="preserve">Andrea Hernández Flores  </w:t>
      </w:r>
      <w:r w:rsidR="00263614">
        <w:rPr>
          <w:b/>
          <w:bCs/>
          <w:color w:val="7030A0"/>
        </w:rPr>
        <w:t xml:space="preserve">GRADO: </w:t>
      </w:r>
      <w:r w:rsidR="00B44839">
        <w:rPr>
          <w:b/>
          <w:bCs/>
          <w:color w:val="7030A0"/>
        </w:rPr>
        <w:t>3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5DD0183D" w14:textId="64508F69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B44839">
        <w:rPr>
          <w:b/>
          <w:bCs/>
        </w:rPr>
        <w:t>QUIMICA</w:t>
      </w:r>
    </w:p>
    <w:p w14:paraId="133EC909" w14:textId="25E6DF46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B44839">
        <w:rPr>
          <w:b/>
          <w:bCs/>
        </w:rPr>
        <w:t>3</w:t>
      </w:r>
      <w:r w:rsidRPr="00492F8E">
        <w:rPr>
          <w:b/>
          <w:bCs/>
        </w:rPr>
        <w:t>°</w:t>
      </w:r>
    </w:p>
    <w:p w14:paraId="6AB30ED2" w14:textId="1C640E95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  <w:r w:rsidR="00282A5E">
        <w:rPr>
          <w:b/>
          <w:bCs/>
        </w:rPr>
        <w:t>27 DE FEBRERO AL 03 DE MARZO</w:t>
      </w:r>
    </w:p>
    <w:p w14:paraId="724C8319" w14:textId="5125BFF8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C0ADC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C4E5D19" w14:textId="328C91DE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282A5E">
        <w:rPr>
          <w:b/>
          <w:bCs/>
        </w:rPr>
        <w:t>PROYECTO TRIMESTRAL “ELABORACIÓN DE JABÓN ARTESANAL”</w:t>
      </w:r>
    </w:p>
    <w:p w14:paraId="65569492" w14:textId="7658527D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113F57">
        <w:rPr>
          <w:b/>
          <w:bCs/>
        </w:rPr>
        <w:t>Científico Tecnológico</w:t>
      </w:r>
    </w:p>
    <w:p w14:paraId="458E950F" w14:textId="62D88360" w:rsidR="00147A81" w:rsidRPr="008B0763" w:rsidRDefault="00147A81" w:rsidP="00113F57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282A5E">
        <w:rPr>
          <w:b/>
          <w:bCs/>
        </w:rPr>
        <w:t>Elabora jabón artesanal</w:t>
      </w:r>
    </w:p>
    <w:p w14:paraId="09F92922" w14:textId="18590051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9.-APRENDIZAJE ESPERADO:</w:t>
      </w:r>
      <w:r w:rsidR="00113F57">
        <w:rPr>
          <w:b/>
          <w:bCs/>
          <w:color w:val="7030A0"/>
        </w:rPr>
        <w:t xml:space="preserve"> </w:t>
      </w:r>
      <w:r w:rsidR="00282A5E">
        <w:rPr>
          <w:b/>
          <w:bCs/>
        </w:rPr>
        <w:t>Emplea conocimientos previos para realizar procedimientos con responsabilidad y cuidado</w:t>
      </w:r>
    </w:p>
    <w:p w14:paraId="74C53A03" w14:textId="191B4EF8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="00756181">
        <w:rPr>
          <w:b/>
          <w:bCs/>
          <w:color w:val="7030A0"/>
        </w:rPr>
        <w:t xml:space="preserve"> </w:t>
      </w:r>
      <w:r w:rsidR="00282A5E">
        <w:rPr>
          <w:b/>
          <w:bCs/>
        </w:rPr>
        <w:t xml:space="preserve">Elaboración de jabón </w:t>
      </w:r>
    </w:p>
    <w:p w14:paraId="450CAC67" w14:textId="6B16B354" w:rsidR="00756181" w:rsidRPr="00492F8E" w:rsidRDefault="00756181" w:rsidP="00147A81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>
        <w:t xml:space="preserve">Nota técnica, recursos gráficos y visuales. </w:t>
      </w:r>
    </w:p>
    <w:p w14:paraId="4D4F709D" w14:textId="1A6A4567" w:rsidR="00147A81" w:rsidRPr="00756181" w:rsidRDefault="00147A81" w:rsidP="00147A81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3A76D8">
        <w:rPr>
          <w:rFonts w:cstheme="minorHAnsi"/>
          <w:b/>
          <w:bCs/>
        </w:rPr>
        <w:t xml:space="preserve">cuaderno y plataforma CVF. </w:t>
      </w:r>
    </w:p>
    <w:p w14:paraId="7BA003AF" w14:textId="77777777" w:rsidR="00147A81" w:rsidRDefault="00147A81" w:rsidP="00147A81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</w:p>
    <w:p w14:paraId="69FB3F94" w14:textId="77777777" w:rsidR="00282A5E" w:rsidRDefault="00147A81" w:rsidP="00293E06">
      <w:pPr>
        <w:spacing w:line="240" w:lineRule="auto"/>
        <w:contextualSpacing/>
        <w:rPr>
          <w:rFonts w:cstheme="minorHAnsi"/>
          <w:bCs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6249C477" w14:textId="65F23D01" w:rsidR="00282A5E" w:rsidRPr="00282A5E" w:rsidRDefault="00282A5E" w:rsidP="00293E06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/>
        </w:rPr>
      </w:pPr>
      <w:r w:rsidRPr="00607C9B">
        <w:rPr>
          <w:rFonts w:cstheme="minorHAnsi"/>
          <w:b/>
        </w:rPr>
        <w:t>¿Cómo se elabora el jabón?</w:t>
      </w:r>
    </w:p>
    <w:p w14:paraId="4C9DD9DD" w14:textId="66C302A8" w:rsidR="00026FBC" w:rsidRDefault="00583CA4" w:rsidP="00293E06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 w:rsidR="00343B35">
        <w:rPr>
          <w:rFonts w:cstheme="minorHAnsi"/>
          <w:b/>
          <w:color w:val="7030A0"/>
        </w:rPr>
        <w:t>5.-DESARROLLO:</w:t>
      </w:r>
    </w:p>
    <w:p w14:paraId="6E0475CE" w14:textId="3C284870" w:rsidR="00282A5E" w:rsidRPr="00343B35" w:rsidRDefault="00282A5E" w:rsidP="00293E06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06FBA0A" wp14:editId="5E5722AA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2389505" cy="1252855"/>
            <wp:effectExtent l="0" t="0" r="0" b="4445"/>
            <wp:wrapSquare wrapText="bothSides"/>
            <wp:docPr id="1" name="Imagen 1" descr="6 pasos para vender jabones artesanales online (20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pasos para vender jabones artesanales online (202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02C3D" w14:textId="77777777" w:rsidR="00282A5E" w:rsidRDefault="00282A5E" w:rsidP="00282A5E">
      <w:pPr>
        <w:spacing w:line="240" w:lineRule="auto"/>
        <w:contextualSpacing/>
        <w:rPr>
          <w:rFonts w:cstheme="minorHAnsi"/>
        </w:rPr>
      </w:pPr>
      <w:r w:rsidRPr="00607C9B">
        <w:rPr>
          <w:rFonts w:cstheme="minorHAnsi"/>
        </w:rPr>
        <w:t>Para</w:t>
      </w:r>
      <w:r>
        <w:rPr>
          <w:rFonts w:cstheme="minorHAnsi"/>
        </w:rPr>
        <w:t xml:space="preserve"> iniciar los estudiantes tendrán que iniciar pesando los siguientes ingredientes: </w:t>
      </w:r>
    </w:p>
    <w:p w14:paraId="3A5DCDF1" w14:textId="77777777" w:rsidR="00282A5E" w:rsidRDefault="00282A5E" w:rsidP="00282A5E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330g. de aceite </w:t>
      </w:r>
    </w:p>
    <w:p w14:paraId="3BB26FB7" w14:textId="77777777" w:rsidR="00282A5E" w:rsidRDefault="00282A5E" w:rsidP="00282A5E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75 ml. De agua destilada </w:t>
      </w:r>
    </w:p>
    <w:p w14:paraId="47749F2A" w14:textId="77777777" w:rsidR="00282A5E" w:rsidRDefault="00282A5E" w:rsidP="00282A5E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55g de dióxido de sodio </w:t>
      </w:r>
    </w:p>
    <w:p w14:paraId="600AE65F" w14:textId="77777777" w:rsidR="00282A5E" w:rsidRDefault="00282A5E" w:rsidP="00282A5E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15g. de fragancia </w:t>
      </w:r>
    </w:p>
    <w:p w14:paraId="1D34BBBB" w14:textId="77777777" w:rsidR="00282A5E" w:rsidRPr="00ED5BCC" w:rsidRDefault="00282A5E" w:rsidP="00282A5E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 w:rsidRPr="00ED5BCC">
        <w:rPr>
          <w:rFonts w:cstheme="minorHAnsi"/>
        </w:rPr>
        <w:t xml:space="preserve">Posterior a pesar cada uno de los ingredientes, como medida de prevención los estudiantes tendrán que colocarse los guantes y lentes de seguridad. </w:t>
      </w:r>
    </w:p>
    <w:p w14:paraId="0B12BA05" w14:textId="77777777" w:rsidR="00282A5E" w:rsidRPr="00ED5BCC" w:rsidRDefault="00282A5E" w:rsidP="00282A5E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 w:rsidRPr="00ED5BCC">
        <w:rPr>
          <w:rFonts w:cstheme="minorHAnsi"/>
        </w:rPr>
        <w:t xml:space="preserve">Portado el equipo de seguridad, lo primero a realizar será disolver la sosa cáustica en los 75 ml de agua destilada y disolver con ayuda de un agitador o cuchara </w:t>
      </w:r>
    </w:p>
    <w:p w14:paraId="3F3F44D2" w14:textId="6596163B" w:rsidR="00282A5E" w:rsidRPr="00282A5E" w:rsidRDefault="00282A5E" w:rsidP="0072252F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 w:rsidRPr="00ED5BCC">
        <w:rPr>
          <w:rFonts w:cstheme="minorHAnsi"/>
          <w:bCs/>
        </w:rPr>
        <w:t>Luego de disolver la sosa caustica, los estudiantes tendrán que utilizar otro recipiente en el que tendrán que verter el aceite y colocarlo sobre la parrilla hasta lograr una temperatura de 40 ° Celsius y mezclar con el hidróxido de sodio, hasta tener una consistencia similar a la crema</w:t>
      </w:r>
      <w:r>
        <w:rPr>
          <w:rFonts w:cstheme="minorHAnsi"/>
          <w:bCs/>
        </w:rPr>
        <w:t xml:space="preserve"> de manos.</w:t>
      </w:r>
    </w:p>
    <w:p w14:paraId="74DEEF7C" w14:textId="27965093" w:rsidR="00026FBC" w:rsidRDefault="0072252F" w:rsidP="0072252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529B7EF9" w14:textId="77777777" w:rsidR="00282A5E" w:rsidRDefault="00282A5E" w:rsidP="00282A5E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Agrega la esencia y mezcla sobre el aceite y el hidróxido de sodio hasta mezclarlo perfectamente </w:t>
      </w:r>
    </w:p>
    <w:p w14:paraId="218B1A8C" w14:textId="359F548C" w:rsidR="007446AF" w:rsidRPr="00282A5E" w:rsidRDefault="00282A5E" w:rsidP="0072252F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Vierte la mezcla sobre los moldes de plástico y deja reposar por 24 horas. </w:t>
      </w:r>
    </w:p>
    <w:p w14:paraId="6A9532DF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Heteroevaluación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8CD7B8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7E083D02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1D196FA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4FD9B70A" w14:textId="4E8CECC1" w:rsidR="00282A5E" w:rsidRPr="00282A5E" w:rsidRDefault="0072252F" w:rsidP="00282A5E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282A5E" w:rsidRPr="00282A5E">
        <w:rPr>
          <w:rFonts w:cstheme="minorHAnsi"/>
          <w:bCs/>
        </w:rPr>
        <w:t>Sigue instrucciones durante el</w:t>
      </w:r>
      <w:r w:rsidR="00024AEE">
        <w:rPr>
          <w:rFonts w:cstheme="minorHAnsi"/>
          <w:bCs/>
        </w:rPr>
        <w:t xml:space="preserve"> desarrollo del proceso del jabón </w:t>
      </w:r>
      <w:bookmarkStart w:id="0" w:name="_GoBack"/>
      <w:bookmarkEnd w:id="0"/>
    </w:p>
    <w:p w14:paraId="793B15EF" w14:textId="3CE35C89" w:rsidR="005E5AA2" w:rsidRPr="00282A5E" w:rsidRDefault="0072252F" w:rsidP="00282A5E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282A5E">
        <w:rPr>
          <w:rFonts w:cstheme="minorHAnsi"/>
          <w:bCs/>
        </w:rPr>
        <w:t xml:space="preserve">No hay tarea. </w:t>
      </w:r>
    </w:p>
    <w:sectPr w:rsidR="005E5AA2" w:rsidRPr="00282A5E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1A170" w14:textId="77777777" w:rsidR="007872D0" w:rsidRDefault="007872D0" w:rsidP="008254EA">
      <w:pPr>
        <w:spacing w:after="0" w:line="240" w:lineRule="auto"/>
      </w:pPr>
      <w:r>
        <w:separator/>
      </w:r>
    </w:p>
  </w:endnote>
  <w:endnote w:type="continuationSeparator" w:id="0">
    <w:p w14:paraId="1E3F287A" w14:textId="77777777" w:rsidR="007872D0" w:rsidRDefault="007872D0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94E38" w14:textId="77777777" w:rsidR="007872D0" w:rsidRDefault="007872D0" w:rsidP="008254EA">
      <w:pPr>
        <w:spacing w:after="0" w:line="240" w:lineRule="auto"/>
      </w:pPr>
      <w:r>
        <w:separator/>
      </w:r>
    </w:p>
  </w:footnote>
  <w:footnote w:type="continuationSeparator" w:id="0">
    <w:p w14:paraId="1F221B0F" w14:textId="77777777" w:rsidR="007872D0" w:rsidRDefault="007872D0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039"/>
    <w:multiLevelType w:val="hybridMultilevel"/>
    <w:tmpl w:val="CACC7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4AEE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82A5E"/>
    <w:rsid w:val="00293E06"/>
    <w:rsid w:val="002E0BDB"/>
    <w:rsid w:val="00343B35"/>
    <w:rsid w:val="003928CB"/>
    <w:rsid w:val="00395E92"/>
    <w:rsid w:val="003A76D8"/>
    <w:rsid w:val="003D703F"/>
    <w:rsid w:val="003E73E3"/>
    <w:rsid w:val="00466D89"/>
    <w:rsid w:val="00482E85"/>
    <w:rsid w:val="004C178A"/>
    <w:rsid w:val="0051105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555B5"/>
    <w:rsid w:val="0065605C"/>
    <w:rsid w:val="00676DE6"/>
    <w:rsid w:val="0072252F"/>
    <w:rsid w:val="0074009E"/>
    <w:rsid w:val="007446AF"/>
    <w:rsid w:val="007545FE"/>
    <w:rsid w:val="00756181"/>
    <w:rsid w:val="007872D0"/>
    <w:rsid w:val="007A5E6D"/>
    <w:rsid w:val="007B76DC"/>
    <w:rsid w:val="007C0ADC"/>
    <w:rsid w:val="007F58BF"/>
    <w:rsid w:val="00822728"/>
    <w:rsid w:val="008254EA"/>
    <w:rsid w:val="00851FF5"/>
    <w:rsid w:val="008853D7"/>
    <w:rsid w:val="008B647F"/>
    <w:rsid w:val="008D2C63"/>
    <w:rsid w:val="008E6125"/>
    <w:rsid w:val="009832E3"/>
    <w:rsid w:val="009A7E83"/>
    <w:rsid w:val="00A65B6B"/>
    <w:rsid w:val="00A8625C"/>
    <w:rsid w:val="00AA1CC8"/>
    <w:rsid w:val="00B01B97"/>
    <w:rsid w:val="00B170B5"/>
    <w:rsid w:val="00B44839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4CA3"/>
    <w:rsid w:val="00D668F4"/>
    <w:rsid w:val="00E30373"/>
    <w:rsid w:val="00E6213E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14</cp:revision>
  <dcterms:created xsi:type="dcterms:W3CDTF">2023-01-05T07:37:00Z</dcterms:created>
  <dcterms:modified xsi:type="dcterms:W3CDTF">2023-03-23T00:57:00Z</dcterms:modified>
</cp:coreProperties>
</file>