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32C4C" w14:textId="77777777" w:rsidR="00343B35" w:rsidRDefault="00343B35" w:rsidP="0072252F">
      <w:pPr>
        <w:tabs>
          <w:tab w:val="left" w:pos="330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5C52FC1F" w14:textId="77777777" w:rsidR="008B47DE" w:rsidRDefault="008B47DE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77171EEC" w14:textId="77777777" w:rsidR="00343B35" w:rsidRDefault="00343B35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4D0A303B" w14:textId="77777777" w:rsidR="00343B35" w:rsidRPr="00912F35" w:rsidRDefault="00343B35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518FF54C" w14:textId="77777777" w:rsidR="0072252F" w:rsidRDefault="0072252F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1AC2427F" w14:textId="77777777" w:rsidR="0072252F" w:rsidRDefault="0072252F" w:rsidP="0072252F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297DCC78" w14:textId="729F421F" w:rsidR="0072252F" w:rsidRDefault="0072252F" w:rsidP="0072252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</w:t>
      </w:r>
      <w:r w:rsidR="003F64EA">
        <w:rPr>
          <w:b/>
          <w:bCs/>
          <w:sz w:val="36"/>
          <w:szCs w:val="36"/>
        </w:rPr>
        <w:t xml:space="preserve"> 02 DE FEBRERO</w:t>
      </w:r>
    </w:p>
    <w:p w14:paraId="5A19D243" w14:textId="5DFE7EAB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113F57">
        <w:rPr>
          <w:b/>
          <w:bCs/>
        </w:rPr>
        <w:t>Andrea Hernández  Flores</w:t>
      </w:r>
      <w:r w:rsidRPr="00492F8E">
        <w:rPr>
          <w:b/>
          <w:bCs/>
        </w:rPr>
        <w:t xml:space="preserve">           </w:t>
      </w:r>
      <w:r w:rsidR="001175BF">
        <w:rPr>
          <w:b/>
          <w:bCs/>
          <w:color w:val="7030A0"/>
        </w:rPr>
        <w:t>GRADO:</w:t>
      </w:r>
      <w:r w:rsidRPr="00492F8E">
        <w:rPr>
          <w:b/>
          <w:bCs/>
          <w:color w:val="7030A0"/>
        </w:rPr>
        <w:t xml:space="preserve"> </w:t>
      </w:r>
      <w:r w:rsidR="003F64EA">
        <w:rPr>
          <w:b/>
          <w:bCs/>
        </w:rPr>
        <w:t>2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BA436CC" w14:textId="62069A5F" w:rsidR="0072252F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3F64EA">
        <w:rPr>
          <w:b/>
          <w:bCs/>
        </w:rPr>
        <w:t xml:space="preserve">FISICA </w:t>
      </w:r>
    </w:p>
    <w:p w14:paraId="55D6FD82" w14:textId="05C62C3B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293E06">
        <w:rPr>
          <w:b/>
          <w:bCs/>
        </w:rPr>
        <w:t>2</w:t>
      </w:r>
      <w:r w:rsidRPr="00492F8E">
        <w:rPr>
          <w:b/>
          <w:bCs/>
        </w:rPr>
        <w:t>°</w:t>
      </w:r>
    </w:p>
    <w:p w14:paraId="33C8566B" w14:textId="325D1504" w:rsidR="0072252F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  <w:r w:rsidR="003F64EA">
        <w:rPr>
          <w:b/>
          <w:bCs/>
        </w:rPr>
        <w:t>30 DE ENERO AL 03 DE FEBRERO</w:t>
      </w:r>
    </w:p>
    <w:p w14:paraId="27A819D2" w14:textId="61521433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113F57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6F343AF" w14:textId="28821F4A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 w:rsidR="00516C2E">
        <w:rPr>
          <w:b/>
          <w:bCs/>
        </w:rPr>
        <w:t xml:space="preserve"> </w:t>
      </w:r>
      <w:r w:rsidR="00D55ABF">
        <w:rPr>
          <w:b/>
          <w:bCs/>
        </w:rPr>
        <w:t xml:space="preserve">Practica de laboratorio </w:t>
      </w:r>
    </w:p>
    <w:p w14:paraId="6D788BD4" w14:textId="70D0C019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D55ABF">
        <w:rPr>
          <w:b/>
          <w:bCs/>
        </w:rPr>
        <w:t>Científico Tecnológico</w:t>
      </w:r>
    </w:p>
    <w:p w14:paraId="44993C93" w14:textId="7FDE8DE2" w:rsidR="0072252F" w:rsidRPr="00154B8C" w:rsidRDefault="0072252F" w:rsidP="0072252F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D55ABF">
        <w:rPr>
          <w:b/>
          <w:bCs/>
        </w:rPr>
        <w:t>Identifica las aplicaciones de las ondas electromagnéticas</w:t>
      </w:r>
    </w:p>
    <w:p w14:paraId="45B5B748" w14:textId="68E126C6" w:rsidR="0072252F" w:rsidRPr="00D55ABF" w:rsidRDefault="0072252F" w:rsidP="00D55ABF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9.-APRENDIZAJE ESPERADO: </w:t>
      </w:r>
      <w:r w:rsidR="00D55ABF">
        <w:rPr>
          <w:b/>
          <w:bCs/>
        </w:rPr>
        <w:t xml:space="preserve">Describe la generación, diversidad y comportamiento de las ondas electromagnéticas como resultado de la interacción entre electricidad y magnetismo </w:t>
      </w:r>
    </w:p>
    <w:p w14:paraId="674523DD" w14:textId="1282570B" w:rsidR="0072252F" w:rsidRPr="00C9672B" w:rsidRDefault="00D55ABF" w:rsidP="0072252F">
      <w:pPr>
        <w:spacing w:after="0" w:line="240" w:lineRule="auto"/>
        <w:jc w:val="both"/>
        <w:rPr>
          <w:b/>
          <w:bCs/>
        </w:rPr>
      </w:pPr>
      <w:r>
        <w:rPr>
          <w:b/>
          <w:bCs/>
          <w:color w:val="7030A0"/>
        </w:rPr>
        <w:t>10.- CONTENIDOS</w:t>
      </w:r>
      <w:r>
        <w:rPr>
          <w:b/>
          <w:bCs/>
          <w:color w:val="7030A0"/>
        </w:rPr>
        <w:t xml:space="preserve">: </w:t>
      </w:r>
      <w:r>
        <w:rPr>
          <w:b/>
          <w:bCs/>
        </w:rPr>
        <w:t>La luz, las ondas, teoría ondulatoria, aplicaciones de las ondas electromagnéticas</w:t>
      </w:r>
    </w:p>
    <w:p w14:paraId="627DC5E7" w14:textId="65115737" w:rsidR="0072252F" w:rsidRPr="00492F8E" w:rsidRDefault="0072252F" w:rsidP="0072252F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113F57">
        <w:t>Nota técnica</w:t>
      </w:r>
      <w:r w:rsidR="00154B8C">
        <w:t>, libreta de apuntes</w:t>
      </w:r>
    </w:p>
    <w:p w14:paraId="0E1E08FC" w14:textId="3C49084F" w:rsidR="0072252F" w:rsidRPr="00492F8E" w:rsidRDefault="0072252F" w:rsidP="0072252F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D55ABF">
        <w:rPr>
          <w:rFonts w:cstheme="minorHAnsi"/>
        </w:rPr>
        <w:t>cuaderno, imán, rebaba o limadura de hierro</w:t>
      </w:r>
      <w:r w:rsidRPr="00CB1A30">
        <w:rPr>
          <w:rFonts w:cstheme="minorHAnsi"/>
        </w:rPr>
        <w:t>,</w:t>
      </w:r>
      <w:r w:rsidR="00D55ABF">
        <w:rPr>
          <w:rFonts w:cstheme="minorHAnsi"/>
        </w:rPr>
        <w:t xml:space="preserve"> guantes de electricidad y </w:t>
      </w:r>
      <w:r w:rsidRPr="00CB1A30">
        <w:rPr>
          <w:rFonts w:cstheme="minorHAnsi"/>
        </w:rPr>
        <w:t xml:space="preserve"> plataforma</w:t>
      </w:r>
      <w:r w:rsidR="00113F57">
        <w:rPr>
          <w:rFonts w:cstheme="minorHAnsi"/>
        </w:rPr>
        <w:t xml:space="preserve"> CVF</w:t>
      </w:r>
    </w:p>
    <w:p w14:paraId="314B6BC3" w14:textId="77777777" w:rsidR="0072252F" w:rsidRDefault="0072252F" w:rsidP="000B1541">
      <w:pPr>
        <w:spacing w:after="0" w:line="240" w:lineRule="auto"/>
        <w:contextualSpacing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</w:p>
    <w:p w14:paraId="4EB6B022" w14:textId="46120421" w:rsidR="0072252F" w:rsidRDefault="0072252F" w:rsidP="000B1541">
      <w:pPr>
        <w:spacing w:line="240" w:lineRule="auto"/>
        <w:contextualSpacing/>
        <w:rPr>
          <w:rFonts w:cstheme="minorHAnsi"/>
          <w:bCs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3C353E67" w14:textId="4E0B302B" w:rsidR="00113F57" w:rsidRDefault="00D55ABF" w:rsidP="000B1541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¿Qué es un campo magnético? </w:t>
      </w:r>
    </w:p>
    <w:p w14:paraId="4561DED3" w14:textId="3A2A48AB" w:rsidR="000B1541" w:rsidRDefault="00CF6AA2" w:rsidP="000B1541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8D81C1C" wp14:editId="48AA29F8">
            <wp:simplePos x="0" y="0"/>
            <wp:positionH relativeFrom="column">
              <wp:posOffset>4593088</wp:posOffset>
            </wp:positionH>
            <wp:positionV relativeFrom="paragraph">
              <wp:posOffset>173769</wp:posOffset>
            </wp:positionV>
            <wp:extent cx="2477386" cy="1391142"/>
            <wp:effectExtent l="0" t="0" r="0" b="0"/>
            <wp:wrapSquare wrapText="bothSides"/>
            <wp:docPr id="2" name="Imagen 2" descr="Ritual congestión sabiduría imanes y campo magnetico experimento Emociónate  Cenagal Incorr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tual congestión sabiduría imanes y campo magnetico experimento Emociónate  Cenagal Incorrec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386" cy="139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1541" w:rsidRPr="00492F8E">
        <w:rPr>
          <w:rFonts w:cstheme="minorHAnsi"/>
          <w:b/>
          <w:color w:val="7030A0"/>
        </w:rPr>
        <w:t>1</w:t>
      </w:r>
      <w:r w:rsidR="000B1541">
        <w:rPr>
          <w:rFonts w:cstheme="minorHAnsi"/>
          <w:b/>
          <w:color w:val="7030A0"/>
        </w:rPr>
        <w:t xml:space="preserve">5. DESARROLLO: </w:t>
      </w:r>
    </w:p>
    <w:p w14:paraId="57233F7E" w14:textId="0332A32A" w:rsidR="00CF6AA2" w:rsidRDefault="00CF6AA2" w:rsidP="000B1541">
      <w:pPr>
        <w:spacing w:line="240" w:lineRule="auto"/>
        <w:contextualSpacing/>
        <w:rPr>
          <w:rFonts w:cstheme="minorHAnsi"/>
          <w:b/>
          <w:color w:val="7030A0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DF169FC" wp14:editId="0767A079">
            <wp:simplePos x="0" y="0"/>
            <wp:positionH relativeFrom="margin">
              <wp:align>left</wp:align>
            </wp:positionH>
            <wp:positionV relativeFrom="paragraph">
              <wp:posOffset>96520</wp:posOffset>
            </wp:positionV>
            <wp:extent cx="2466340" cy="2148840"/>
            <wp:effectExtent l="0" t="0" r="0" b="3810"/>
            <wp:wrapSquare wrapText="bothSides"/>
            <wp:docPr id="1" name="Imagen 1" descr="MAGNETISMO: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NETISMO: 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E43C534" w14:textId="4534A04F" w:rsidR="00D55ABF" w:rsidRPr="00D55ABF" w:rsidRDefault="00D55ABF" w:rsidP="000B1541">
      <w:pPr>
        <w:spacing w:line="240" w:lineRule="auto"/>
        <w:contextualSpacing/>
        <w:rPr>
          <w:rFonts w:cstheme="minorHAnsi"/>
        </w:rPr>
      </w:pPr>
      <w:r w:rsidRPr="00D55ABF">
        <w:rPr>
          <w:rFonts w:cstheme="minorHAnsi"/>
        </w:rPr>
        <w:t xml:space="preserve">Procedimiento: </w:t>
      </w:r>
    </w:p>
    <w:p w14:paraId="28F11EBA" w14:textId="07A6DBA4" w:rsidR="00D55ABF" w:rsidRDefault="005166D5" w:rsidP="000B1541">
      <w:pPr>
        <w:spacing w:line="240" w:lineRule="auto"/>
        <w:contextualSpacing/>
        <w:rPr>
          <w:rFonts w:cstheme="minorHAnsi"/>
        </w:rPr>
      </w:pPr>
      <w:r w:rsidRPr="005166D5">
        <w:rPr>
          <w:rFonts w:cstheme="minorHAnsi"/>
        </w:rPr>
        <w:t xml:space="preserve">En una hoja coloca el contenido de la limadura de hierro o la rebaba de metal </w:t>
      </w:r>
    </w:p>
    <w:p w14:paraId="432B6ED3" w14:textId="417D7053" w:rsidR="005166D5" w:rsidRDefault="005166D5" w:rsidP="000B154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Con apoyo de sus guantes deberán sostener el imán y colocarlo debajo de la hoja que contenga la rebaba o limadura </w:t>
      </w:r>
    </w:p>
    <w:p w14:paraId="044AFA98" w14:textId="0B532AF9" w:rsidR="005166D5" w:rsidRDefault="005166D5" w:rsidP="000B154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Intenta formar figuras con apoyo del imán. </w:t>
      </w:r>
    </w:p>
    <w:p w14:paraId="1BE69AAC" w14:textId="5C6ADB21" w:rsidR="00CF6AA2" w:rsidRPr="005166D5" w:rsidRDefault="00CF6AA2" w:rsidP="000B1541">
      <w:pPr>
        <w:spacing w:line="240" w:lineRule="auto"/>
        <w:contextualSpacing/>
        <w:rPr>
          <w:rFonts w:cstheme="minorHAnsi"/>
        </w:rPr>
      </w:pPr>
    </w:p>
    <w:p w14:paraId="5A7E4199" w14:textId="395EDF58" w:rsidR="00822728" w:rsidRDefault="00822728" w:rsidP="00822728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6.-CIERRE: </w:t>
      </w:r>
    </w:p>
    <w:p w14:paraId="0FE65405" w14:textId="086E4DCD" w:rsidR="005166D5" w:rsidRDefault="005166D5" w:rsidP="008227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Para finalizar </w:t>
      </w:r>
      <w:r w:rsidR="00CF6AA2">
        <w:rPr>
          <w:rFonts w:cstheme="minorHAnsi"/>
        </w:rPr>
        <w:t>la práctica los estudiantes deberán responder lo siguiente:</w:t>
      </w:r>
    </w:p>
    <w:p w14:paraId="701C4ACB" w14:textId="5A8CEEDA" w:rsidR="00CF6AA2" w:rsidRDefault="00CF6AA2" w:rsidP="00CF6AA2">
      <w:pPr>
        <w:pStyle w:val="Prrafodelista"/>
        <w:numPr>
          <w:ilvl w:val="0"/>
          <w:numId w:val="11"/>
        </w:numPr>
        <w:spacing w:line="240" w:lineRule="auto"/>
        <w:rPr>
          <w:rFonts w:cstheme="minorHAnsi"/>
        </w:rPr>
      </w:pPr>
      <w:r>
        <w:rPr>
          <w:rFonts w:cstheme="minorHAnsi"/>
        </w:rPr>
        <w:t>¿Qué ocurre cuando el imán entra en contacto con la limadura o rebaba?</w:t>
      </w:r>
    </w:p>
    <w:p w14:paraId="2BF1572E" w14:textId="44D07129" w:rsidR="00CF6AA2" w:rsidRPr="00CF6AA2" w:rsidRDefault="00CF6AA2" w:rsidP="00CF6AA2">
      <w:pPr>
        <w:pStyle w:val="Prrafodelista"/>
        <w:numPr>
          <w:ilvl w:val="0"/>
          <w:numId w:val="11"/>
        </w:numPr>
        <w:spacing w:line="240" w:lineRule="auto"/>
        <w:rPr>
          <w:rFonts w:cstheme="minorHAnsi"/>
        </w:rPr>
      </w:pPr>
      <w:r>
        <w:rPr>
          <w:rFonts w:cstheme="minorHAnsi"/>
        </w:rPr>
        <w:t>¿Cuáles son los cambios que refleja la rebaba?</w:t>
      </w:r>
    </w:p>
    <w:p w14:paraId="34F6BA11" w14:textId="20D6E029" w:rsidR="005E5AA2" w:rsidRPr="00912F35" w:rsidRDefault="005E5AA2" w:rsidP="005E5AA2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</w:t>
      </w:r>
      <w:proofErr w:type="spellStart"/>
      <w:r w:rsidRPr="00912F35">
        <w:rPr>
          <w:rFonts w:cstheme="minorHAnsi"/>
          <w:b/>
          <w:bCs/>
          <w:color w:val="7030A0"/>
        </w:rPr>
        <w:t>Heteroevaluación</w:t>
      </w:r>
      <w:proofErr w:type="spellEnd"/>
      <w:r w:rsidRPr="00912F35">
        <w:rPr>
          <w:rFonts w:cstheme="minorHAnsi"/>
          <w:b/>
          <w:bCs/>
          <w:color w:val="7030A0"/>
        </w:rPr>
        <w:t xml:space="preserve">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84CFAA2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3C381E99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4FFAB643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16835FCA" w14:textId="7F016861" w:rsidR="007446AF" w:rsidRPr="00912F35" w:rsidRDefault="005E5AA2" w:rsidP="005E5AA2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D55ABF">
        <w:rPr>
          <w:rFonts w:cstheme="minorHAnsi"/>
        </w:rPr>
        <w:t xml:space="preserve">Aplica los conocimientos revisados previamente para la ejecución de su práctica. </w:t>
      </w:r>
    </w:p>
    <w:p w14:paraId="793B15EF" w14:textId="18CB6F26" w:rsidR="005E5AA2" w:rsidRPr="00CF6AA2" w:rsidRDefault="005E5AA2" w:rsidP="00CF6AA2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CF6AA2">
        <w:rPr>
          <w:rFonts w:cstheme="minorHAnsi"/>
          <w:bCs/>
        </w:rPr>
        <w:t xml:space="preserve">No hay tarea. </w:t>
      </w:r>
    </w:p>
    <w:sectPr w:rsidR="005E5AA2" w:rsidRPr="00CF6AA2" w:rsidSect="008254E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71042" w14:textId="77777777" w:rsidR="00DF5204" w:rsidRDefault="00DF5204" w:rsidP="008254EA">
      <w:pPr>
        <w:spacing w:after="0" w:line="240" w:lineRule="auto"/>
      </w:pPr>
      <w:r>
        <w:separator/>
      </w:r>
    </w:p>
  </w:endnote>
  <w:endnote w:type="continuationSeparator" w:id="0">
    <w:p w14:paraId="2B3B48C6" w14:textId="77777777" w:rsidR="00DF5204" w:rsidRDefault="00DF5204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5AD4F" w14:textId="77777777" w:rsidR="00DF5204" w:rsidRDefault="00DF5204" w:rsidP="008254EA">
      <w:pPr>
        <w:spacing w:after="0" w:line="240" w:lineRule="auto"/>
      </w:pPr>
      <w:r>
        <w:separator/>
      </w:r>
    </w:p>
  </w:footnote>
  <w:footnote w:type="continuationSeparator" w:id="0">
    <w:p w14:paraId="732C9EDF" w14:textId="77777777" w:rsidR="00DF5204" w:rsidRDefault="00DF5204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B6EBE"/>
    <w:multiLevelType w:val="hybridMultilevel"/>
    <w:tmpl w:val="7060B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B0791"/>
    <w:multiLevelType w:val="hybridMultilevel"/>
    <w:tmpl w:val="FC62CD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10C57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3F64EA"/>
    <w:rsid w:val="00466D89"/>
    <w:rsid w:val="00482E85"/>
    <w:rsid w:val="005166D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2252F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B47DE"/>
    <w:rsid w:val="008B647F"/>
    <w:rsid w:val="008D2C63"/>
    <w:rsid w:val="008E6125"/>
    <w:rsid w:val="009832E3"/>
    <w:rsid w:val="009A7E83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CF6AA2"/>
    <w:rsid w:val="00D53B99"/>
    <w:rsid w:val="00D55ABF"/>
    <w:rsid w:val="00D668F4"/>
    <w:rsid w:val="00DF5204"/>
    <w:rsid w:val="00E30373"/>
    <w:rsid w:val="00E6213E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5.png"/><Relationship Id="rId7" Type="http://schemas.openxmlformats.org/officeDocument/2006/relationships/image" Target="media/image12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10</cp:revision>
  <dcterms:created xsi:type="dcterms:W3CDTF">2023-01-05T07:37:00Z</dcterms:created>
  <dcterms:modified xsi:type="dcterms:W3CDTF">2023-02-06T13:00:00Z</dcterms:modified>
</cp:coreProperties>
</file>