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500CCE24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A916F2">
        <w:rPr>
          <w:b/>
          <w:bCs/>
          <w:sz w:val="36"/>
          <w:szCs w:val="36"/>
        </w:rPr>
        <w:t>31</w:t>
      </w:r>
      <w:r w:rsidR="00FA5D40">
        <w:rPr>
          <w:b/>
          <w:bCs/>
          <w:sz w:val="36"/>
          <w:szCs w:val="36"/>
        </w:rPr>
        <w:t xml:space="preserve"> ENERO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39E3F573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916F2">
        <w:rPr>
          <w:b/>
          <w:bCs/>
        </w:rPr>
        <w:t>30</w:t>
      </w:r>
      <w:r>
        <w:rPr>
          <w:b/>
          <w:bCs/>
        </w:rPr>
        <w:t xml:space="preserve"> de enero</w:t>
      </w:r>
      <w:r w:rsidR="00A916F2">
        <w:rPr>
          <w:b/>
          <w:bCs/>
        </w:rPr>
        <w:t xml:space="preserve"> al 03 de febrero</w:t>
      </w:r>
      <w:r>
        <w:rPr>
          <w:b/>
          <w:bCs/>
        </w:rPr>
        <w:t xml:space="preserve">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1298112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>LECTURA “EL CABALLO DE ARENA”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77777777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uno por uno</w:t>
      </w:r>
    </w:p>
    <w:p w14:paraId="4BCE80BF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¿qué entendieron de la lectura?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78FE4B87" w14:textId="10AC7E4E" w:rsidR="00480F4C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 xml:space="preserve">EL </w:t>
      </w:r>
      <w:r w:rsidR="00A916F2">
        <w:rPr>
          <w:b/>
          <w:bCs/>
          <w:noProof/>
          <w:color w:val="1F4E79" w:themeColor="accent5" w:themeShade="80"/>
          <w:sz w:val="28"/>
          <w:szCs w:val="28"/>
        </w:rPr>
        <w:t>CABALLO DE ARENA</w:t>
      </w:r>
    </w:p>
    <w:p w14:paraId="44763580" w14:textId="05EF4E10" w:rsidR="00A916F2" w:rsidRDefault="00A916F2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A7F9DC4" w14:textId="50D83148" w:rsidR="00FA5D40" w:rsidRPr="00A916F2" w:rsidRDefault="00A916F2" w:rsidP="00A916F2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drawing>
          <wp:inline distT="0" distB="0" distL="0" distR="0" wp14:anchorId="7001E9CA" wp14:editId="3D3A8D76">
            <wp:extent cx="2219325" cy="2381250"/>
            <wp:effectExtent l="0" t="0" r="9525" b="0"/>
            <wp:docPr id="10" name="Imagen 10" descr="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9732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5BB51D9C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72574DA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36C8E7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6D883F04" w14:textId="398ADCAD" w:rsidR="00480F4C" w:rsidRPr="00FA5D40" w:rsidRDefault="00480F4C" w:rsidP="00FA5D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A916F2">
        <w:rPr>
          <w:rFonts w:ascii="Arial" w:hAnsi="Arial" w:cs="Arial"/>
          <w:b/>
          <w:bCs/>
          <w:color w:val="1F4E79" w:themeColor="accent5" w:themeShade="80"/>
        </w:rPr>
        <w:t>100 a la 107</w:t>
      </w: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 de tu libro de lecturas SEP</w:t>
      </w: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6076052" w14:textId="0B959B2D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de tu libro SEP, </w:t>
      </w:r>
      <w:r w:rsidR="00A916F2">
        <w:rPr>
          <w:rFonts w:ascii="Arial" w:hAnsi="Arial" w:cs="Arial"/>
          <w:b/>
          <w:bCs/>
          <w:color w:val="00B0F0"/>
        </w:rPr>
        <w:t>redacta un final diferente de la historia e ilustra.</w:t>
      </w:r>
    </w:p>
    <w:p w14:paraId="74071289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385A15B5" w14:textId="77777777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EC84699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916F2">
        <w:rPr>
          <w:b/>
          <w:bCs/>
          <w:color w:val="FF3399"/>
        </w:rPr>
        <w:t xml:space="preserve">PROCEDIMENTAL: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1A4A039F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A916F2">
        <w:rPr>
          <w:b/>
          <w:bCs/>
          <w:sz w:val="36"/>
          <w:szCs w:val="36"/>
        </w:rPr>
        <w:t>31</w:t>
      </w:r>
      <w:r w:rsidR="00480F4C">
        <w:rPr>
          <w:b/>
          <w:bCs/>
          <w:sz w:val="36"/>
          <w:szCs w:val="36"/>
        </w:rPr>
        <w:t xml:space="preserve"> ENERO 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2BE08F9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916F2">
        <w:rPr>
          <w:b/>
          <w:bCs/>
        </w:rPr>
        <w:t>31 de enero al 03 de febrero</w:t>
      </w:r>
      <w:r w:rsidR="00480F4C">
        <w:rPr>
          <w:b/>
          <w:bCs/>
        </w:rPr>
        <w:t xml:space="preserve"> 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6E57AA9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 xml:space="preserve">EL RESUMEN </w:t>
      </w:r>
    </w:p>
    <w:p w14:paraId="1213DBC0" w14:textId="7097874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16F2">
        <w:rPr>
          <w:b/>
          <w:bCs/>
        </w:rPr>
        <w:t>Elaborar textos que presenten información resumida proveniente de diversas fuentes.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B6FB45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916F2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4B0353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A6B05">
        <w:rPr>
          <w:b/>
          <w:bCs/>
        </w:rPr>
        <w:t>Elabora resúmenes en los que se describen procesos naturales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EDEC13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A6B05">
        <w:rPr>
          <w:b/>
          <w:bCs/>
        </w:rPr>
        <w:t>Identificación de ideas principales de un texto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6B13C7B4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2C9047E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AA6B05">
        <w:rPr>
          <w:rFonts w:ascii="Arial" w:hAnsi="Arial" w:cs="Arial"/>
          <w:bCs/>
          <w:color w:val="7030A0"/>
        </w:rPr>
        <w:t>leyendo el cuadro morado de la página 88 libro español SM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71C7CE4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A5D40">
        <w:rPr>
          <w:rFonts w:ascii="Arial" w:hAnsi="Arial" w:cs="Arial"/>
          <w:b/>
          <w:bCs/>
        </w:rPr>
        <w:t xml:space="preserve">Lectura cuadro morado libro español SM página </w:t>
      </w:r>
      <w:r w:rsidR="00AA6B05">
        <w:rPr>
          <w:rFonts w:ascii="Arial" w:hAnsi="Arial" w:cs="Arial"/>
          <w:b/>
          <w:bCs/>
        </w:rPr>
        <w:t>88</w:t>
      </w:r>
    </w:p>
    <w:p w14:paraId="3D5652E4" w14:textId="0E334557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AA6B05">
        <w:rPr>
          <w:rFonts w:ascii="Arial" w:hAnsi="Arial" w:cs="Arial"/>
          <w:b/>
          <w:bCs/>
        </w:rPr>
        <w:t>Qué es un resúmen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4F15A924" w:rsidR="00FC5437" w:rsidRDefault="00AA6B05" w:rsidP="00FC5437">
      <w:pPr>
        <w:jc w:val="both"/>
        <w:rPr>
          <w:rFonts w:ascii="Arial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62CA8C" wp14:editId="47B46502">
            <wp:simplePos x="0" y="0"/>
            <wp:positionH relativeFrom="margin">
              <wp:align>right</wp:align>
            </wp:positionH>
            <wp:positionV relativeFrom="paragraph">
              <wp:posOffset>297180</wp:posOffset>
            </wp:positionV>
            <wp:extent cx="5612130" cy="3543300"/>
            <wp:effectExtent l="0" t="0" r="7620" b="0"/>
            <wp:wrapTight wrapText="bothSides">
              <wp:wrapPolygon edited="0">
                <wp:start x="0" y="0"/>
                <wp:lineTo x="0" y="21484"/>
                <wp:lineTo x="21556" y="21484"/>
                <wp:lineTo x="21556" y="0"/>
                <wp:lineTo x="0" y="0"/>
              </wp:wrapPolygon>
            </wp:wrapTight>
            <wp:docPr id="11" name="Imagen 11" descr="Lengua y Literatura: TÉCNICAS PARA COMPRENDER LOS TEXTOS II: RESUMEN Y MAPA  CONCEPTUAL | Resumen de textos, Como hacer un resumen, Ejercicios para  aprender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ngua y Literatura: TÉCNICAS PARA COMPRENDER LOS TEXTOS II: RESUMEN Y MAPA  CONCEPTUAL | Resumen de textos, Como hacer un resumen, Ejercicios para  aprender españ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2"/>
                    <a:stretch/>
                  </pic:blipFill>
                  <pic:spPr bwMode="auto">
                    <a:xfrm>
                      <a:off x="0" y="0"/>
                      <a:ext cx="561213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41511" w14:textId="7BD2550C" w:rsidR="00684675" w:rsidRDefault="00684675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72668D2E" w14:textId="3EE5D01E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70697444" w14:textId="640D194C" w:rsidR="004C1A1D" w:rsidRDefault="00D218F0" w:rsidP="006F55D8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851037">
        <w:rPr>
          <w:rFonts w:ascii="Arial" w:hAnsi="Arial" w:cs="Arial"/>
          <w:b/>
          <w:bCs/>
          <w:color w:val="00B0F0"/>
        </w:rPr>
        <w:t xml:space="preserve">Realiza el apunte </w:t>
      </w:r>
      <w:r w:rsidR="00AA6B05">
        <w:rPr>
          <w:rFonts w:ascii="Arial" w:hAnsi="Arial" w:cs="Arial"/>
          <w:b/>
          <w:bCs/>
          <w:color w:val="00B0F0"/>
        </w:rPr>
        <w:t>sobre el resumen y los pasos para hacer un buen resumen</w:t>
      </w:r>
    </w:p>
    <w:p w14:paraId="7BDD7D1E" w14:textId="7B15EA45" w:rsidR="00851037" w:rsidRDefault="00851037" w:rsidP="006F55D8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754D7694" w:rsidR="00851037" w:rsidRPr="00851037" w:rsidRDefault="00851037" w:rsidP="0085103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AA6B05">
        <w:rPr>
          <w:rFonts w:ascii="Arial" w:hAnsi="Arial" w:cs="Arial"/>
          <w:b/>
          <w:bCs/>
          <w:color w:val="00B0F0"/>
        </w:rPr>
        <w:t>88 y 89</w:t>
      </w:r>
      <w:r>
        <w:rPr>
          <w:rFonts w:ascii="Arial" w:hAnsi="Arial" w:cs="Arial"/>
          <w:b/>
          <w:bCs/>
          <w:color w:val="00B0F0"/>
        </w:rPr>
        <w:t xml:space="preserve"> libro español SM</w:t>
      </w:r>
    </w:p>
    <w:p w14:paraId="1A47310B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FFCC8DF" w14:textId="77777777" w:rsidR="00851037" w:rsidRDefault="00851037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0ABA9ED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1FF74B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891266E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8E70A25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C09C6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D4BAC51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E8E8FCE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0C697F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4142255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998CE7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DA6545B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06DD94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07716F2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EE4499C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47CA8177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9BDED8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3BDA028B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552944">
        <w:t xml:space="preserve">Identifica </w:t>
      </w:r>
      <w:r w:rsidR="006A11C5">
        <w:t xml:space="preserve">las </w:t>
      </w:r>
      <w:r w:rsidR="00AA6B05">
        <w:t>características que debe tener un resumen.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1F491E2C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B792C">
        <w:rPr>
          <w:rFonts w:ascii="Arial" w:hAnsi="Arial" w:cs="Arial"/>
          <w:b/>
          <w:bCs/>
          <w:color w:val="FFC000"/>
          <w:sz w:val="24"/>
          <w:szCs w:val="24"/>
        </w:rPr>
        <w:t>Lee la siguiente información sobre los osos polares y realiza un resumen sobre la misma (cuaderno de tareas)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1DF7F2B9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noProof/>
        </w:rPr>
        <w:drawing>
          <wp:inline distT="0" distB="0" distL="0" distR="0" wp14:anchorId="3EBCFBFA" wp14:editId="4E0E8458">
            <wp:extent cx="4810125" cy="3324225"/>
            <wp:effectExtent l="0" t="0" r="9525" b="9525"/>
            <wp:docPr id="12" name="Imagen 12" descr="Con qué otros nombres se conoce a los osos polares? - Press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 qué otros nombres se conoce a los osos polares? - PressR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0F4C71F3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43CAD7" w14:textId="2CC994D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C5FC3F6" w14:textId="7777777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9F10E6F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134C4B16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FB792C">
        <w:rPr>
          <w:b/>
          <w:bCs/>
          <w:sz w:val="36"/>
          <w:szCs w:val="36"/>
        </w:rPr>
        <w:t>31</w:t>
      </w:r>
      <w:r w:rsidR="0086418E">
        <w:rPr>
          <w:b/>
          <w:bCs/>
          <w:sz w:val="36"/>
          <w:szCs w:val="36"/>
        </w:rPr>
        <w:t xml:space="preserve"> ENERO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16566802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B792C">
        <w:rPr>
          <w:b/>
          <w:bCs/>
        </w:rPr>
        <w:t>31</w:t>
      </w:r>
      <w:r>
        <w:rPr>
          <w:b/>
          <w:bCs/>
        </w:rPr>
        <w:t xml:space="preserve"> de enero</w:t>
      </w:r>
      <w:r w:rsidR="00FB792C">
        <w:rPr>
          <w:b/>
          <w:bCs/>
        </w:rPr>
        <w:t xml:space="preserve"> al 03 de febrero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5F3DE8E2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B792C">
        <w:rPr>
          <w:b/>
          <w:bCs/>
        </w:rPr>
        <w:t>INTERPRETACIÓN DE DATOS</w:t>
      </w:r>
    </w:p>
    <w:p w14:paraId="644C1BF3" w14:textId="5044BB1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B792C">
        <w:rPr>
          <w:b/>
          <w:bCs/>
        </w:rPr>
        <w:t>Recolectar y registrar datos en tablas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10F066F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FB792C">
        <w:rPr>
          <w:b/>
          <w:bCs/>
        </w:rPr>
        <w:t xml:space="preserve"> Análisis de datos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5691EC16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B792C">
        <w:rPr>
          <w:b/>
          <w:bCs/>
        </w:rPr>
        <w:t>Recolecta, registra y lee datos en tablas.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21D535F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B792C">
        <w:rPr>
          <w:b/>
          <w:bCs/>
        </w:rPr>
        <w:t xml:space="preserve"> Interpretación de datos en tablas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07A55950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FB792C">
        <w:t xml:space="preserve">libro, </w:t>
      </w:r>
      <w:r w:rsidRPr="001A6A79">
        <w:t>lápices y colores, 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05B092E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2A5B9C4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C742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AD514B8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6ACB2B7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77CB1466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0CF74AEB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17DAB94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FD510DF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3430A0BD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553E23EE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1C58EB40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002AD81D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62E5DB7A" w14:textId="77777777" w:rsidR="00DC2AC9" w:rsidRDefault="00DC2AC9" w:rsidP="007474F8">
      <w:pPr>
        <w:jc w:val="both"/>
        <w:rPr>
          <w:rFonts w:ascii="Arial" w:hAnsi="Arial" w:cs="Arial"/>
          <w:b/>
          <w:color w:val="7030A0"/>
        </w:rPr>
      </w:pPr>
    </w:p>
    <w:p w14:paraId="16E9BA82" w14:textId="77777777" w:rsidR="00FB792C" w:rsidRDefault="00FB792C" w:rsidP="007474F8">
      <w:pPr>
        <w:jc w:val="both"/>
        <w:rPr>
          <w:rFonts w:ascii="Arial" w:hAnsi="Arial" w:cs="Arial"/>
          <w:b/>
          <w:color w:val="7030A0"/>
        </w:rPr>
      </w:pPr>
    </w:p>
    <w:p w14:paraId="0EC687F6" w14:textId="77777777" w:rsidR="00FB792C" w:rsidRDefault="00FB792C" w:rsidP="007474F8">
      <w:pPr>
        <w:jc w:val="both"/>
        <w:rPr>
          <w:rFonts w:ascii="Arial" w:hAnsi="Arial" w:cs="Arial"/>
          <w:b/>
          <w:color w:val="7030A0"/>
        </w:rPr>
      </w:pPr>
    </w:p>
    <w:p w14:paraId="442479E0" w14:textId="1FA4C281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0861B9ED" w:rsidR="007474F8" w:rsidRDefault="007474F8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FB792C">
        <w:rPr>
          <w:rFonts w:ascii="Arial" w:hAnsi="Arial" w:cs="Arial"/>
          <w:bCs/>
          <w:color w:val="7030A0"/>
        </w:rPr>
        <w:t>la forma en que recolectamos y registramos información en tablas estadísticas.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41905264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B792C">
        <w:rPr>
          <w:rFonts w:ascii="Arial" w:hAnsi="Arial" w:cs="Arial"/>
          <w:b/>
          <w:bCs/>
        </w:rPr>
        <w:t>Tabla escrita en el pizarrón para que analicen la información presentada.</w:t>
      </w:r>
    </w:p>
    <w:p w14:paraId="7B215955" w14:textId="0A2A571B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B792C">
        <w:rPr>
          <w:rFonts w:ascii="Arial" w:hAnsi="Arial" w:cs="Arial"/>
          <w:b/>
          <w:bCs/>
        </w:rPr>
        <w:t>Fue fácil encontrar el error de la tabla</w:t>
      </w:r>
      <w:r w:rsidR="00DC2AC9">
        <w:rPr>
          <w:rFonts w:ascii="Arial" w:hAnsi="Arial" w:cs="Arial"/>
          <w:b/>
          <w:bCs/>
        </w:rPr>
        <w:t>?</w:t>
      </w:r>
      <w:r w:rsidR="00FB792C">
        <w:rPr>
          <w:rFonts w:ascii="Arial" w:hAnsi="Arial" w:cs="Arial"/>
          <w:b/>
          <w:bCs/>
        </w:rPr>
        <w:t xml:space="preserve"> Si, no ¿por qué?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77777777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77777777" w:rsidR="007474F8" w:rsidRDefault="007474F8" w:rsidP="007474F8">
      <w:pPr>
        <w:jc w:val="both"/>
        <w:rPr>
          <w:rFonts w:ascii="Arial" w:hAnsi="Arial" w:cs="Arial"/>
          <w:color w:val="00B0F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B792C" w14:paraId="43D540C9" w14:textId="77777777" w:rsidTr="00FB792C">
        <w:tc>
          <w:tcPr>
            <w:tcW w:w="2207" w:type="dxa"/>
          </w:tcPr>
          <w:p w14:paraId="62977AA6" w14:textId="241A118B" w:rsidR="00FB792C" w:rsidRDefault="00FB792C" w:rsidP="007474F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Producto</w:t>
            </w:r>
          </w:p>
        </w:tc>
        <w:tc>
          <w:tcPr>
            <w:tcW w:w="2207" w:type="dxa"/>
          </w:tcPr>
          <w:p w14:paraId="68491E0D" w14:textId="66D89CDA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Lápiz</w:t>
            </w:r>
          </w:p>
        </w:tc>
        <w:tc>
          <w:tcPr>
            <w:tcW w:w="2207" w:type="dxa"/>
          </w:tcPr>
          <w:p w14:paraId="5812BA34" w14:textId="03486FC8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Lavadora</w:t>
            </w:r>
          </w:p>
        </w:tc>
        <w:tc>
          <w:tcPr>
            <w:tcW w:w="2207" w:type="dxa"/>
          </w:tcPr>
          <w:p w14:paraId="617E42CB" w14:textId="7CDEDAB0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Zapatos</w:t>
            </w:r>
          </w:p>
        </w:tc>
      </w:tr>
      <w:tr w:rsidR="00FB792C" w14:paraId="18D22961" w14:textId="77777777" w:rsidTr="00FB792C">
        <w:tc>
          <w:tcPr>
            <w:tcW w:w="2207" w:type="dxa"/>
          </w:tcPr>
          <w:p w14:paraId="67232D18" w14:textId="1B7D97CE" w:rsidR="00FB792C" w:rsidRDefault="00FB792C" w:rsidP="007474F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Precio</w:t>
            </w:r>
          </w:p>
        </w:tc>
        <w:tc>
          <w:tcPr>
            <w:tcW w:w="2207" w:type="dxa"/>
          </w:tcPr>
          <w:p w14:paraId="4B85D5E6" w14:textId="7A1C7752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$7000</w:t>
            </w:r>
          </w:p>
        </w:tc>
        <w:tc>
          <w:tcPr>
            <w:tcW w:w="2207" w:type="dxa"/>
          </w:tcPr>
          <w:p w14:paraId="686BACC6" w14:textId="68F2367C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$700</w:t>
            </w:r>
          </w:p>
        </w:tc>
        <w:tc>
          <w:tcPr>
            <w:tcW w:w="2207" w:type="dxa"/>
          </w:tcPr>
          <w:p w14:paraId="05D00811" w14:textId="27985159" w:rsidR="00FB792C" w:rsidRDefault="00FB792C" w:rsidP="00FB7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45911" w:themeColor="accent2" w:themeShade="BF"/>
                <w:sz w:val="28"/>
                <w:szCs w:val="28"/>
                <w:lang w:eastAsia="es-MX" w:bidi="ar-SA"/>
              </w:rPr>
              <w:t>$7</w:t>
            </w:r>
          </w:p>
        </w:tc>
      </w:tr>
    </w:tbl>
    <w:p w14:paraId="62A84693" w14:textId="77777777" w:rsidR="007474F8" w:rsidRPr="00067873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</w:p>
    <w:p w14:paraId="6CA85EC0" w14:textId="77777777" w:rsidR="007474F8" w:rsidRPr="00E66BCC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1247D46E" w14:textId="3A31CA00" w:rsidR="007474F8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*Observa la tabla del pizarrón y analiza la información presentada</w:t>
      </w:r>
    </w:p>
    <w:p w14:paraId="231F2536" w14:textId="5F0EDACB" w:rsidR="00FB792C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FB792C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75C524" wp14:editId="30D9352D">
                <wp:simplePos x="0" y="0"/>
                <wp:positionH relativeFrom="margin">
                  <wp:posOffset>-123825</wp:posOffset>
                </wp:positionH>
                <wp:positionV relativeFrom="paragraph">
                  <wp:posOffset>334645</wp:posOffset>
                </wp:positionV>
                <wp:extent cx="6000750" cy="1404620"/>
                <wp:effectExtent l="19050" t="1905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ln w="412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EA524" w14:textId="797C81F0" w:rsidR="00FB792C" w:rsidRDefault="00FB792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Para analizar </w:t>
                            </w:r>
                            <w:r w:rsidR="0018352A">
                              <w:rPr>
                                <w:lang w:val="es-MX"/>
                              </w:rPr>
                              <w:t>de forma general los datos presentados en una tabla, se pueden revisar los siguientes aspectos:</w:t>
                            </w:r>
                          </w:p>
                          <w:p w14:paraId="3891C614" w14:textId="4B68CAB3" w:rsidR="0018352A" w:rsidRDefault="0018352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E352247" w14:textId="16786273" w:rsidR="0018352A" w:rsidRDefault="0018352A" w:rsidP="0018352A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Hay información que se muestra directamente en los datos de la tabla.</w:t>
                            </w:r>
                          </w:p>
                          <w:p w14:paraId="23658309" w14:textId="063EBEF3" w:rsidR="0018352A" w:rsidRPr="0018352A" w:rsidRDefault="0018352A" w:rsidP="0018352A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Hay información que se puede obtener con los datos de la tabla; para ello a veces debemos resolver operaciones como sumas o restas.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5C5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.75pt;margin-top:26.35pt;width:47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" fillcolor="#82a0d7 [2164]" strokecolor="#1f3763 [1604]" strokeweight="3.25pt">
                <v:fill color2="#678ccf [2612]" rotate="t" colors="0 #a8b7df;.5 #9aabd9;1 #879ed7" focus="100%" type="gradient">
                  <o:fill v:ext="view" type="gradientUnscaled"/>
                </v:fill>
                <v:textbox style="mso-fit-shape-to-text:t">
                  <w:txbxContent>
                    <w:p w14:paraId="089EA524" w14:textId="797C81F0" w:rsidR="00FB792C" w:rsidRDefault="00FB792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Para analizar </w:t>
                      </w:r>
                      <w:r w:rsidR="0018352A">
                        <w:rPr>
                          <w:lang w:val="es-MX"/>
                        </w:rPr>
                        <w:t>de forma general los datos presentados en una tabla, se pueden revisar los siguientes aspectos:</w:t>
                      </w:r>
                    </w:p>
                    <w:p w14:paraId="3891C614" w14:textId="4B68CAB3" w:rsidR="0018352A" w:rsidRDefault="0018352A">
                      <w:pPr>
                        <w:rPr>
                          <w:lang w:val="es-MX"/>
                        </w:rPr>
                      </w:pPr>
                    </w:p>
                    <w:p w14:paraId="0E352247" w14:textId="16786273" w:rsidR="0018352A" w:rsidRDefault="0018352A" w:rsidP="0018352A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Hay información que se muestra directamente en los datos de la tabla.</w:t>
                      </w:r>
                    </w:p>
                    <w:p w14:paraId="23658309" w14:textId="063EBEF3" w:rsidR="0018352A" w:rsidRPr="0018352A" w:rsidRDefault="0018352A" w:rsidP="0018352A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Hay información que se puede obtener con los datos de la tabla; para ello a veces debemos resolver operaciones como sumas o restas.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E058B4" w14:textId="7B9F9DFD" w:rsidR="00FB792C" w:rsidRDefault="0018352A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04C418" wp14:editId="357CED58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397192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48" y="21453"/>
                <wp:lineTo x="21548" y="0"/>
                <wp:lineTo x="0" y="0"/>
              </wp:wrapPolygon>
            </wp:wrapTight>
            <wp:docPr id="13" name="Imagen 13" descr="✓ Tablas y gráficos elementales [Qué son y cómo se lee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✓ Tablas y gráficos elementales [Qué son y cómo se leen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AE501" w14:textId="0283F8D1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6F00C90" w14:textId="10508233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0ADBFB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D566D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48EC4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4FFA55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486941F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01F982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B30419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A868BD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2BDB6B4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AF8E942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1099785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78D63B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1325935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EAEBFD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A04AEEE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2451B39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7A21D1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3FA8891E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22700CD2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34A47266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18352A">
        <w:rPr>
          <w:rFonts w:ascii="Arial" w:hAnsi="Arial" w:cs="Arial"/>
          <w:b/>
          <w:bCs/>
          <w:color w:val="00B0F0"/>
        </w:rPr>
        <w:t>Realiza el apunte sobre interpretación de datos</w:t>
      </w:r>
    </w:p>
    <w:p w14:paraId="331BB7C4" w14:textId="4965BBE9" w:rsidR="00923DD4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EE6AE16" w14:textId="608251DB" w:rsidR="00923DD4" w:rsidRPr="00E3548F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</w:t>
      </w:r>
      <w:r w:rsidR="0018352A">
        <w:rPr>
          <w:rFonts w:ascii="Arial" w:hAnsi="Arial" w:cs="Arial"/>
          <w:b/>
          <w:bCs/>
          <w:color w:val="00B0F0"/>
        </w:rPr>
        <w:t>páginas 84 y 85 libro matemáticas</w:t>
      </w:r>
      <w:r>
        <w:rPr>
          <w:rFonts w:ascii="Arial" w:hAnsi="Arial" w:cs="Arial"/>
          <w:b/>
          <w:bCs/>
          <w:color w:val="00B0F0"/>
        </w:rPr>
        <w:t xml:space="preserve"> SM</w:t>
      </w:r>
    </w:p>
    <w:p w14:paraId="51FA9C78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529215E6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7A716F01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067873">
        <w:rPr>
          <w:sz w:val="24"/>
          <w:szCs w:val="24"/>
        </w:rPr>
        <w:t xml:space="preserve"> cuaderno y</w:t>
      </w:r>
      <w:r w:rsidRPr="00F54FAC">
        <w:rPr>
          <w:sz w:val="24"/>
          <w:szCs w:val="24"/>
        </w:rPr>
        <w:t xml:space="preserve">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78D4D8B2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67873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>Analiza de manera correcta información</w:t>
      </w:r>
      <w:r w:rsidR="00067873">
        <w:t xml:space="preserve"> </w:t>
      </w:r>
      <w:r w:rsidR="0018352A">
        <w:t>de una tabla para representarla dentro de una gráfica.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13481A6" w14:textId="7106C8AD" w:rsidR="007474F8" w:rsidRPr="001B0559" w:rsidRDefault="007474F8" w:rsidP="007474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18352A">
        <w:rPr>
          <w:rFonts w:ascii="Arial" w:hAnsi="Arial" w:cs="Arial"/>
          <w:b/>
          <w:bCs/>
          <w:color w:val="FFC000"/>
          <w:sz w:val="24"/>
          <w:szCs w:val="24"/>
        </w:rPr>
        <w:t>Resolver ficha 17 y páginas 86 y 87 libro SM</w:t>
      </w:r>
    </w:p>
    <w:p w14:paraId="465E98A4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3612B587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0703157E" w14:textId="2AEBCE34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2"/>
  </w:num>
  <w:num w:numId="2" w16cid:durableId="245841297">
    <w:abstractNumId w:val="4"/>
  </w:num>
  <w:num w:numId="3" w16cid:durableId="1872840613">
    <w:abstractNumId w:val="9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10"/>
  </w:num>
  <w:num w:numId="7" w16cid:durableId="920023549">
    <w:abstractNumId w:val="7"/>
  </w:num>
  <w:num w:numId="8" w16cid:durableId="1044796630">
    <w:abstractNumId w:val="8"/>
  </w:num>
  <w:num w:numId="9" w16cid:durableId="1134714160">
    <w:abstractNumId w:val="3"/>
  </w:num>
  <w:num w:numId="10" w16cid:durableId="180356726">
    <w:abstractNumId w:val="1"/>
  </w:num>
  <w:num w:numId="11" w16cid:durableId="1561593740">
    <w:abstractNumId w:val="6"/>
  </w:num>
  <w:num w:numId="12" w16cid:durableId="1373381846">
    <w:abstractNumId w:val="11"/>
  </w:num>
  <w:num w:numId="13" w16cid:durableId="142457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610C1"/>
    <w:rsid w:val="00170963"/>
    <w:rsid w:val="0018352A"/>
    <w:rsid w:val="001E11FA"/>
    <w:rsid w:val="001E3520"/>
    <w:rsid w:val="001F3DA8"/>
    <w:rsid w:val="00234EE2"/>
    <w:rsid w:val="00275485"/>
    <w:rsid w:val="002E7888"/>
    <w:rsid w:val="00307EB3"/>
    <w:rsid w:val="00346984"/>
    <w:rsid w:val="003A1263"/>
    <w:rsid w:val="003B7535"/>
    <w:rsid w:val="003D14D7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60361A"/>
    <w:rsid w:val="0062665A"/>
    <w:rsid w:val="00643B74"/>
    <w:rsid w:val="006557EB"/>
    <w:rsid w:val="00684675"/>
    <w:rsid w:val="006A11C5"/>
    <w:rsid w:val="006A566F"/>
    <w:rsid w:val="006B1A05"/>
    <w:rsid w:val="006C5922"/>
    <w:rsid w:val="006F55D8"/>
    <w:rsid w:val="00732DF8"/>
    <w:rsid w:val="007359EB"/>
    <w:rsid w:val="007474F8"/>
    <w:rsid w:val="0076677F"/>
    <w:rsid w:val="0077558A"/>
    <w:rsid w:val="00784E9D"/>
    <w:rsid w:val="00851037"/>
    <w:rsid w:val="0086418E"/>
    <w:rsid w:val="00874081"/>
    <w:rsid w:val="00876C3D"/>
    <w:rsid w:val="00923DD4"/>
    <w:rsid w:val="009369C1"/>
    <w:rsid w:val="009847F0"/>
    <w:rsid w:val="009B6950"/>
    <w:rsid w:val="009C5704"/>
    <w:rsid w:val="00A2108A"/>
    <w:rsid w:val="00A916F2"/>
    <w:rsid w:val="00AA6B05"/>
    <w:rsid w:val="00AA738C"/>
    <w:rsid w:val="00B06832"/>
    <w:rsid w:val="00B15BDC"/>
    <w:rsid w:val="00B267C6"/>
    <w:rsid w:val="00B82257"/>
    <w:rsid w:val="00B92165"/>
    <w:rsid w:val="00B97D2C"/>
    <w:rsid w:val="00C035DD"/>
    <w:rsid w:val="00C97D5A"/>
    <w:rsid w:val="00CA43BB"/>
    <w:rsid w:val="00D046A7"/>
    <w:rsid w:val="00D218F0"/>
    <w:rsid w:val="00D9693C"/>
    <w:rsid w:val="00DC2AC9"/>
    <w:rsid w:val="00DD6670"/>
    <w:rsid w:val="00E0169A"/>
    <w:rsid w:val="00E21F85"/>
    <w:rsid w:val="00EC7D5A"/>
    <w:rsid w:val="00F80C04"/>
    <w:rsid w:val="00F9147E"/>
    <w:rsid w:val="00FA5D40"/>
    <w:rsid w:val="00FB792C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68</cp:revision>
  <dcterms:created xsi:type="dcterms:W3CDTF">2022-08-31T13:59:00Z</dcterms:created>
  <dcterms:modified xsi:type="dcterms:W3CDTF">2023-01-10T17:17:00Z</dcterms:modified>
</cp:coreProperties>
</file>