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76C2" w:rsidRPr="00A504E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" o:spid="_x0000_s1026" style="position:absolute;left:0;text-align:left;margin-left:70.35pt;margin-top:-13.3pt;width:402.75pt;height:93.75pt;z-index:25165926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AdoOJDzR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C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:rsidR="004076C2" w:rsidRPr="00A504E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:rsidR="004076C2" w:rsidRDefault="004076C2" w:rsidP="004076C2">
      <w:pPr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076C2" w:rsidRDefault="004076C2" w:rsidP="004076C2">
      <w:pPr>
        <w:jc w:val="both"/>
        <w:rPr>
          <w:b/>
          <w:bCs/>
        </w:rPr>
      </w:pPr>
    </w:p>
    <w:p w:rsidR="004076C2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</w:t>
      </w:r>
      <w:r w:rsidR="00BC5104">
        <w:rPr>
          <w:b/>
          <w:bCs/>
        </w:rPr>
        <w:t xml:space="preserve">     </w:t>
      </w:r>
      <w:r>
        <w:rPr>
          <w:b/>
          <w:bCs/>
        </w:rPr>
        <w:t xml:space="preserve">GRADO:  2°          GRUPO: A                                                                    </w:t>
      </w:r>
    </w:p>
    <w:p w:rsidR="004076C2" w:rsidRPr="00441536" w:rsidRDefault="004076C2" w:rsidP="004076C2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 </w:t>
      </w:r>
      <w:r w:rsidR="00AF1204">
        <w:rPr>
          <w:b/>
          <w:bCs/>
          <w:color w:val="FF3300"/>
        </w:rPr>
        <w:t>ESPAÑOL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2°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</w:t>
      </w:r>
      <w:r w:rsidR="00DC1FC8">
        <w:rPr>
          <w:b/>
          <w:bCs/>
        </w:rPr>
        <w:t xml:space="preserve">7 AL 11 </w:t>
      </w:r>
      <w:r w:rsidR="00AF6FDE">
        <w:rPr>
          <w:b/>
          <w:bCs/>
        </w:rPr>
        <w:t xml:space="preserve">DE NOVIEMBRE (VIERNES </w:t>
      </w:r>
      <w:r w:rsidR="00D41120">
        <w:rPr>
          <w:b/>
          <w:bCs/>
        </w:rPr>
        <w:t>11</w:t>
      </w:r>
      <w:r w:rsidR="00AF6FDE">
        <w:rPr>
          <w:b/>
          <w:bCs/>
        </w:rPr>
        <w:t xml:space="preserve"> DE NOV.)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AF6FDE">
        <w:rPr>
          <w:b/>
          <w:bCs/>
        </w:rPr>
        <w:t>50</w:t>
      </w:r>
      <w:r>
        <w:rPr>
          <w:b/>
          <w:bCs/>
        </w:rPr>
        <w:t xml:space="preserve"> MIN. </w:t>
      </w:r>
    </w:p>
    <w:p w:rsidR="004076C2" w:rsidRPr="00D41120" w:rsidRDefault="004076C2" w:rsidP="004076C2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9C6DA7">
        <w:rPr>
          <w:b/>
          <w:bCs/>
        </w:rPr>
        <w:t xml:space="preserve"> </w:t>
      </w:r>
      <w:r w:rsidR="00D41120">
        <w:rPr>
          <w:b/>
          <w:bCs/>
          <w:color w:val="FF3300"/>
        </w:rPr>
        <w:t>ANUNCIOS PUBLICITARIOS</w:t>
      </w:r>
    </w:p>
    <w:p w:rsidR="004076C2" w:rsidRPr="00ED2D39" w:rsidRDefault="004076C2" w:rsidP="004076C2">
      <w:pPr>
        <w:spacing w:line="276" w:lineRule="auto"/>
        <w:jc w:val="both"/>
        <w:rPr>
          <w:sz w:val="24"/>
          <w:szCs w:val="24"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DC439C" w:rsidRPr="00DC439C">
        <w:rPr>
          <w:sz w:val="20"/>
        </w:rPr>
        <w:t xml:space="preserve"> </w:t>
      </w:r>
      <w:r w:rsidR="00AF6FDE">
        <w:rPr>
          <w:sz w:val="20"/>
        </w:rPr>
        <w:t xml:space="preserve">Identifica las características comunes de forma y contenido de los textos instructivos para elaborar algo. </w:t>
      </w:r>
    </w:p>
    <w:p w:rsidR="00AF6FDE" w:rsidRPr="00AF6FDE" w:rsidRDefault="004076C2" w:rsidP="004076C2">
      <w:pPr>
        <w:spacing w:line="276" w:lineRule="auto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D41120">
        <w:t>Explora publicidad impreso en diferentes publicaciones y reconoce algunas de sus características.</w:t>
      </w:r>
    </w:p>
    <w:p w:rsidR="004076C2" w:rsidRPr="000C6593" w:rsidRDefault="004076C2" w:rsidP="00AF6FDE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 w:rsidR="0051743E">
        <w:rPr>
          <w:b/>
          <w:bCs/>
        </w:rPr>
        <w:t xml:space="preserve">DO: </w:t>
      </w:r>
      <w:r w:rsidR="00D41120">
        <w:t>Lee anuncios publicitarios e identifica sus contenidos y características.</w:t>
      </w:r>
    </w:p>
    <w:p w:rsidR="004076C2" w:rsidRPr="00ED2D39" w:rsidRDefault="004076C2" w:rsidP="004076C2">
      <w:pPr>
        <w:spacing w:line="276" w:lineRule="auto"/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="00ED2D39">
        <w:rPr>
          <w:b/>
          <w:bCs/>
        </w:rPr>
        <w:t xml:space="preserve"> </w:t>
      </w:r>
      <w:r w:rsidR="00D41120">
        <w:t>cuaderno, lápiz, goma, sacapuntas</w:t>
      </w:r>
    </w:p>
    <w:p w:rsidR="004076C2" w:rsidRPr="00327534" w:rsidRDefault="004076C2" w:rsidP="004076C2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r w:rsidRPr="00A82A1B">
        <w:rPr>
          <w:bCs/>
          <w:color w:val="00B0F0"/>
        </w:rPr>
        <w:t>(</w:t>
      </w:r>
      <w:r>
        <w:rPr>
          <w:bCs/>
          <w:color w:val="00B0F0"/>
        </w:rPr>
        <w:t>EN PROCESO DE AUTORIZACION</w:t>
      </w:r>
      <w:r w:rsidRPr="00A82A1B">
        <w:rPr>
          <w:bCs/>
          <w:color w:val="00B0F0"/>
        </w:rPr>
        <w:t>)</w:t>
      </w:r>
      <w:bookmarkEnd w:id="0"/>
    </w:p>
    <w:p w:rsidR="009C6DA7" w:rsidRPr="009C6DA7" w:rsidRDefault="004076C2" w:rsidP="009C6DA7">
      <w:pPr>
        <w:spacing w:line="216" w:lineRule="auto"/>
        <w:ind w:left="82" w:right="120" w:firstLine="10"/>
        <w:jc w:val="both"/>
        <w:rPr>
          <w:bCs/>
          <w:color w:val="000000"/>
          <w:szCs w:val="24"/>
          <w:lang w:val="es-MX" w:eastAsia="es-MX" w:bidi="ar-SA"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="00D41120">
        <w:rPr>
          <w:rFonts w:asciiTheme="minorHAnsi" w:hAnsiTheme="minorHAnsi" w:cs="Arial"/>
          <w:bCs/>
        </w:rPr>
        <w:t>recordaremos lo que vimos la clase pasada acerca de lo que son los anuncios publicitarios.</w:t>
      </w:r>
    </w:p>
    <w:p w:rsidR="00D15802" w:rsidRDefault="004076C2" w:rsidP="009C6DA7">
      <w:pPr>
        <w:spacing w:line="216" w:lineRule="auto"/>
        <w:ind w:left="92" w:hanging="10"/>
        <w:jc w:val="both"/>
        <w:rPr>
          <w:color w:val="000000"/>
          <w:szCs w:val="24"/>
          <w:lang w:val="es-MX" w:eastAsia="es-MX" w:bidi="ar-SA"/>
        </w:rPr>
      </w:pPr>
      <w:r w:rsidRPr="00D15802">
        <w:rPr>
          <w:rFonts w:asciiTheme="minorHAnsi" w:hAnsiTheme="minorHAnsi" w:cs="Arial"/>
          <w:b/>
          <w:bCs/>
        </w:rPr>
        <w:t>15.- DESARROLLO:</w:t>
      </w:r>
      <w:r w:rsidR="0051743E" w:rsidRPr="00D15802">
        <w:rPr>
          <w:rFonts w:asciiTheme="minorHAnsi" w:hAnsiTheme="minorHAnsi" w:cs="Arial"/>
          <w:b/>
          <w:bCs/>
        </w:rPr>
        <w:t xml:space="preserve"> </w:t>
      </w:r>
      <w:r w:rsidR="00D41120">
        <w:rPr>
          <w:color w:val="000000"/>
          <w:szCs w:val="24"/>
          <w:lang w:val="es-MX" w:eastAsia="es-MX" w:bidi="ar-SA"/>
        </w:rPr>
        <w:t>Se les entregará un impreso para que lo puedan contestar acerca de las partes que integra un anuncio publicitario.</w:t>
      </w:r>
    </w:p>
    <w:p w:rsidR="00D41120" w:rsidRPr="009C6DA7" w:rsidRDefault="00D41120" w:rsidP="009C6DA7">
      <w:pPr>
        <w:spacing w:line="216" w:lineRule="auto"/>
        <w:ind w:left="92" w:hanging="10"/>
        <w:jc w:val="both"/>
        <w:rPr>
          <w:color w:val="000000"/>
          <w:szCs w:val="24"/>
          <w:lang w:val="es-MX" w:eastAsia="es-MX" w:bidi="ar-SA"/>
        </w:rPr>
      </w:pPr>
    </w:p>
    <w:p w:rsidR="00ED2D39" w:rsidRPr="00D33C13" w:rsidRDefault="004076C2" w:rsidP="00ED2D39">
      <w:pPr>
        <w:spacing w:line="216" w:lineRule="auto"/>
        <w:ind w:left="82" w:firstLine="10"/>
        <w:rPr>
          <w:color w:val="000000"/>
          <w:sz w:val="24"/>
          <w:szCs w:val="24"/>
          <w:lang w:val="es-MX" w:eastAsia="es-MX" w:bidi="ar-SA"/>
        </w:rPr>
      </w:pPr>
      <w:r w:rsidRPr="00D15802">
        <w:rPr>
          <w:rFonts w:asciiTheme="minorHAnsi" w:hAnsiTheme="minorHAnsi" w:cs="Arial"/>
          <w:b/>
          <w:bCs/>
        </w:rPr>
        <w:t>16.- CIERRE</w:t>
      </w:r>
      <w:r w:rsidR="00ED2D39">
        <w:rPr>
          <w:rFonts w:asciiTheme="minorHAnsi" w:hAnsiTheme="minorHAnsi" w:cs="Arial"/>
          <w:b/>
          <w:bCs/>
        </w:rPr>
        <w:t xml:space="preserve">: </w:t>
      </w:r>
      <w:r w:rsidR="00AF6FDE">
        <w:rPr>
          <w:color w:val="000000"/>
          <w:szCs w:val="24"/>
          <w:lang w:val="es-MX" w:eastAsia="es-MX" w:bidi="ar-SA"/>
        </w:rPr>
        <w:t>Presentarán sus trabajos para ser calificados.</w:t>
      </w:r>
    </w:p>
    <w:p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>Actividad y Tipo de organización:  Individual (x) Equipo (   )  Grupal (  )</w:t>
      </w:r>
    </w:p>
    <w:p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17.- EVALUACIÓN: Autoevaluación </w:t>
      </w:r>
      <w:r w:rsidR="00D15802" w:rsidRPr="00D15802">
        <w:rPr>
          <w:rFonts w:asciiTheme="minorHAnsi" w:hAnsiTheme="minorHAnsi" w:cs="Arial"/>
          <w:b/>
          <w:bCs/>
        </w:rPr>
        <w:t xml:space="preserve">( </w:t>
      </w:r>
      <w:r w:rsidRPr="00D15802">
        <w:rPr>
          <w:rFonts w:asciiTheme="minorHAnsi" w:hAnsiTheme="minorHAnsi" w:cs="Arial"/>
          <w:b/>
          <w:bCs/>
        </w:rPr>
        <w:t xml:space="preserve"> ) Coevaluación (   )  Heteroevaluación ( x )</w:t>
      </w:r>
    </w:p>
    <w:p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</w:t>
      </w:r>
      <w:r w:rsidR="00D15802" w:rsidRPr="00D15802">
        <w:rPr>
          <w:rFonts w:asciiTheme="minorHAnsi" w:hAnsiTheme="minorHAnsi"/>
          <w:bCs/>
          <w:color w:val="000000"/>
        </w:rPr>
        <w:t>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D33C13" w:rsidRPr="00D33C13" w:rsidRDefault="004076C2" w:rsidP="00D33C13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:rsidR="004076C2" w:rsidRDefault="004076C2" w:rsidP="00D15802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 w:rsidR="00AF1204">
        <w:rPr>
          <w:rFonts w:ascii="Arial" w:hAnsi="Arial" w:cs="Arial"/>
          <w:b/>
        </w:rPr>
        <w:t>NO HAY TAREA</w:t>
      </w:r>
    </w:p>
    <w:p w:rsidR="00D33C13" w:rsidRDefault="00AE22A8" w:rsidP="00D15802">
      <w:pPr>
        <w:spacing w:line="276" w:lineRule="auto"/>
        <w:jc w:val="both"/>
        <w:rPr>
          <w:rFonts w:ascii="Arial" w:hAnsi="Arial" w:cs="Arial"/>
          <w:bCs/>
        </w:rPr>
      </w:pPr>
      <w:r>
        <w:rPr>
          <w:noProof/>
        </w:rPr>
        <w:lastRenderedPageBreak/>
        <w:drawing>
          <wp:inline distT="0" distB="0" distL="0" distR="0" wp14:anchorId="75565508" wp14:editId="110820A6">
            <wp:extent cx="7020624" cy="7191375"/>
            <wp:effectExtent l="0" t="0" r="8890" b="0"/>
            <wp:docPr id="18" name="Imagen 18" descr="Actividad de Elementos del anuncio publicit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tividad de Elementos del anuncio publicitari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3" t="20766" r="7483" b="11670"/>
                    <a:stretch/>
                  </pic:blipFill>
                  <pic:spPr bwMode="auto">
                    <a:xfrm>
                      <a:off x="0" y="0"/>
                      <a:ext cx="7029979" cy="720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C13" w:rsidRDefault="00D33C13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AF1204" w:rsidRDefault="00AF1204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AF1204" w:rsidRDefault="00AF1204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AF1204" w:rsidRDefault="00AF1204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AF1204" w:rsidRDefault="00AF1204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AF1204" w:rsidRDefault="00AF1204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AF1204" w:rsidRDefault="00AF1204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AF1204" w:rsidRDefault="00AF1204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AF1204" w:rsidRDefault="00AF1204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D33C13" w:rsidRPr="00D15802" w:rsidRDefault="00D33C13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4076C2" w:rsidRDefault="004076C2" w:rsidP="004076C2">
      <w:pPr>
        <w:jc w:val="both"/>
        <w:rPr>
          <w:rFonts w:ascii="Arial" w:hAnsi="Arial" w:cs="Arial"/>
          <w:b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-257175</wp:posOffset>
                </wp:positionV>
                <wp:extent cx="5114925" cy="1190625"/>
                <wp:effectExtent l="0" t="0" r="0" b="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" o:spid="_x0000_s1034" style="position:absolute;left:0;text-align:left;margin-left:72.2pt;margin-top:-20.25pt;width:402.75pt;height:93.75pt;z-index:251661312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AdoOJDzR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C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">
                <v:shape id="Cuadro de texto 2" o:spid="_x0000_s1035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<v:textbox style="mso-fit-shape-to-text:t">
                    <w:txbxContent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3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jLwwAAANsAAAAPAAAAZHJzL2Rvd25yZXYueG1sRE/basJA&#10;EH0v+A/LCL7VTZ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mv1oy8MAAADbAAAADwAA&#10;AAAAAAAAAAAAAAAHAgAAZHJzL2Rvd25yZXYueG1sUEsFBgAAAAADAAMAtwAAAPcC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<v:textbox>
                      <w:txbxContent>
                        <w:p w:rsidR="004076C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076C2" w:rsidRDefault="004076C2" w:rsidP="004076C2">
      <w:pPr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076C2" w:rsidRDefault="004076C2" w:rsidP="004076C2">
      <w:pPr>
        <w:jc w:val="both"/>
        <w:rPr>
          <w:b/>
          <w:bCs/>
        </w:rPr>
      </w:pPr>
    </w:p>
    <w:p w:rsidR="00AE22A8" w:rsidRDefault="00AE22A8" w:rsidP="00AE22A8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   GRADO:  2°          GRUPO: A                                                                    </w:t>
      </w:r>
    </w:p>
    <w:p w:rsidR="00AE22A8" w:rsidRPr="00282871" w:rsidRDefault="00AE22A8" w:rsidP="00AE22A8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</w:t>
      </w:r>
      <w:r>
        <w:rPr>
          <w:b/>
          <w:bCs/>
        </w:rPr>
        <w:t xml:space="preserve">SIGNATURA: </w:t>
      </w:r>
      <w:r>
        <w:rPr>
          <w:b/>
          <w:bCs/>
          <w:color w:val="FF3300"/>
        </w:rPr>
        <w:t xml:space="preserve"> MATEMÁTICAS</w:t>
      </w:r>
    </w:p>
    <w:p w:rsidR="00AE22A8" w:rsidRPr="000C6593" w:rsidRDefault="00AE22A8" w:rsidP="00AE22A8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2°</w:t>
      </w:r>
    </w:p>
    <w:p w:rsidR="00AE22A8" w:rsidRPr="000C6593" w:rsidRDefault="00AE22A8" w:rsidP="00AE22A8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7 AL 11 DE NOVIEMBRE (</w:t>
      </w:r>
      <w:r w:rsidR="00DC1FC8">
        <w:rPr>
          <w:b/>
          <w:bCs/>
        </w:rPr>
        <w:t>VIERNES</w:t>
      </w:r>
      <w:r>
        <w:rPr>
          <w:b/>
          <w:bCs/>
        </w:rPr>
        <w:t xml:space="preserve"> 1</w:t>
      </w:r>
      <w:r w:rsidR="00DC1FC8">
        <w:rPr>
          <w:b/>
          <w:bCs/>
        </w:rPr>
        <w:t>1</w:t>
      </w:r>
      <w:r>
        <w:rPr>
          <w:b/>
          <w:bCs/>
        </w:rPr>
        <w:t xml:space="preserve"> DE NOV.)</w:t>
      </w:r>
    </w:p>
    <w:p w:rsidR="00AE22A8" w:rsidRPr="000C6593" w:rsidRDefault="00AE22A8" w:rsidP="00AE22A8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 </w:t>
      </w:r>
    </w:p>
    <w:p w:rsidR="00AE22A8" w:rsidRPr="004A5AFE" w:rsidRDefault="00AE22A8" w:rsidP="00AE22A8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  <w:color w:val="FF3300"/>
        </w:rPr>
        <w:t xml:space="preserve"> EL GRAN DESFILE Y ¿CUÁNTOS MOSAICOS HAY? (MULTIPLICO CON ARREGLOS)</w:t>
      </w:r>
    </w:p>
    <w:p w:rsidR="00AE22A8" w:rsidRPr="0033024F" w:rsidRDefault="00AE22A8" w:rsidP="00AE22A8">
      <w:pPr>
        <w:spacing w:line="276" w:lineRule="auto"/>
        <w:jc w:val="both"/>
        <w:rPr>
          <w:sz w:val="28"/>
          <w:szCs w:val="28"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DC439C">
        <w:rPr>
          <w:sz w:val="20"/>
        </w:rPr>
        <w:t xml:space="preserve"> </w:t>
      </w:r>
      <w:r w:rsidRPr="0033024F">
        <w:rPr>
          <w:szCs w:val="28"/>
        </w:rPr>
        <w:t>Resuelve problemas de multiplicación con números naturales menores que 10</w:t>
      </w:r>
    </w:p>
    <w:p w:rsidR="00AE22A8" w:rsidRPr="00D32C89" w:rsidRDefault="00AE22A8" w:rsidP="00AE22A8">
      <w:pPr>
        <w:spacing w:line="216" w:lineRule="auto"/>
        <w:ind w:right="173"/>
        <w:jc w:val="both"/>
        <w:rPr>
          <w:color w:val="000000"/>
          <w:lang w:val="es-MX" w:eastAsia="es-MX" w:bidi="ar-SA"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>
        <w:rPr>
          <w:color w:val="000000"/>
          <w:lang w:val="es-MX" w:eastAsia="es-MX" w:bidi="ar-SA"/>
        </w:rPr>
        <w:t>Reconoce y expresa problemas multiplicativos</w:t>
      </w:r>
    </w:p>
    <w:p w:rsidR="00AE22A8" w:rsidRPr="0033024F" w:rsidRDefault="00AE22A8" w:rsidP="00AE22A8">
      <w:pPr>
        <w:spacing w:line="276" w:lineRule="auto"/>
        <w:jc w:val="both"/>
        <w:rPr>
          <w:sz w:val="28"/>
          <w:szCs w:val="28"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>
        <w:rPr>
          <w:b/>
          <w:bCs/>
        </w:rPr>
        <w:t>DO:</w:t>
      </w:r>
      <w:r>
        <w:rPr>
          <w:szCs w:val="24"/>
        </w:rPr>
        <w:t xml:space="preserve"> </w:t>
      </w:r>
      <w:r w:rsidRPr="0033024F">
        <w:rPr>
          <w:szCs w:val="28"/>
        </w:rPr>
        <w:t>Resuelve problemas de multiplicación con números naturales menores que 10</w:t>
      </w:r>
    </w:p>
    <w:p w:rsidR="00AE22A8" w:rsidRPr="00AE22A8" w:rsidRDefault="00AE22A8" w:rsidP="00AE22A8">
      <w:pPr>
        <w:spacing w:line="216" w:lineRule="auto"/>
        <w:ind w:right="173"/>
        <w:jc w:val="both"/>
        <w:rPr>
          <w:b/>
          <w:bCs/>
          <w:color w:val="000000"/>
          <w:lang w:val="es-MX" w:eastAsia="es-MX" w:bidi="ar-SA"/>
        </w:rPr>
      </w:pPr>
      <w:r>
        <w:rPr>
          <w:color w:val="000000"/>
          <w:lang w:val="es-MX" w:eastAsia="es-MX" w:bidi="ar-SA"/>
        </w:rPr>
        <w:t>10.-</w:t>
      </w:r>
      <w:r>
        <w:rPr>
          <w:b/>
          <w:bCs/>
          <w:color w:val="000000"/>
          <w:lang w:val="es-MX" w:eastAsia="es-MX" w:bidi="ar-SA"/>
        </w:rPr>
        <w:t xml:space="preserve">CONTENIDOS: </w:t>
      </w:r>
      <w:r w:rsidRPr="00AE22A8">
        <w:rPr>
          <w:color w:val="000000"/>
          <w:lang w:val="es-MX" w:eastAsia="es-MX" w:bidi="ar-SA"/>
        </w:rPr>
        <w:t>Algebra, forma y medida.</w:t>
      </w:r>
    </w:p>
    <w:p w:rsidR="00AE22A8" w:rsidRPr="000C6593" w:rsidRDefault="00AE22A8" w:rsidP="00AE22A8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>
        <w:t>Explicación docente.</w:t>
      </w:r>
    </w:p>
    <w:p w:rsidR="00AE22A8" w:rsidRPr="00ED2D39" w:rsidRDefault="00AE22A8" w:rsidP="00AE22A8">
      <w:pPr>
        <w:spacing w:line="276" w:lineRule="auto"/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>
        <w:t xml:space="preserve">Cuaderno del alumno y libro integrado </w:t>
      </w:r>
    </w:p>
    <w:p w:rsidR="00AE22A8" w:rsidRPr="00327534" w:rsidRDefault="00AE22A8" w:rsidP="00AE22A8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A82A1B">
        <w:rPr>
          <w:bCs/>
          <w:color w:val="00B0F0"/>
        </w:rPr>
        <w:t>(</w:t>
      </w:r>
      <w:r>
        <w:rPr>
          <w:bCs/>
          <w:color w:val="00B0F0"/>
        </w:rPr>
        <w:t>EN PROCESO DE AUTORIZACION</w:t>
      </w:r>
      <w:r w:rsidRPr="00A82A1B">
        <w:rPr>
          <w:bCs/>
          <w:color w:val="00B0F0"/>
        </w:rPr>
        <w:t>)</w:t>
      </w:r>
    </w:p>
    <w:p w:rsidR="00AE22A8" w:rsidRPr="00D32C89" w:rsidRDefault="00AE22A8" w:rsidP="00AE22A8">
      <w:pPr>
        <w:spacing w:line="216" w:lineRule="auto"/>
        <w:ind w:right="121"/>
        <w:jc w:val="both"/>
        <w:rPr>
          <w:color w:val="000000"/>
          <w:sz w:val="28"/>
          <w:szCs w:val="28"/>
          <w:lang w:val="es-MX" w:eastAsia="es-MX" w:bidi="ar-SA"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>
        <w:rPr>
          <w:color w:val="000000"/>
          <w:szCs w:val="28"/>
          <w:lang w:val="es-MX" w:eastAsia="es-MX" w:bidi="ar-SA"/>
        </w:rPr>
        <w:t>Los alumnos continuarán trabajando con arreglos rectangulares y las tablas de multiplicar</w:t>
      </w:r>
    </w:p>
    <w:p w:rsidR="00AE22A8" w:rsidRDefault="00AE22A8" w:rsidP="00AE22A8">
      <w:pPr>
        <w:spacing w:line="216" w:lineRule="auto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  <w:bCs/>
        </w:rPr>
        <w:t xml:space="preserve">15.- DESARROLLO: </w:t>
      </w:r>
      <w:r>
        <w:rPr>
          <w:rFonts w:asciiTheme="minorHAnsi" w:hAnsiTheme="minorHAnsi" w:cs="Arial"/>
        </w:rPr>
        <w:t>Los al</w:t>
      </w:r>
      <w:r>
        <w:rPr>
          <w:rFonts w:asciiTheme="minorHAnsi" w:hAnsiTheme="minorHAnsi" w:cs="Arial"/>
        </w:rPr>
        <w:t xml:space="preserve">umnos trabajarán con las tablas de </w:t>
      </w:r>
      <w:r w:rsidR="00B8773F">
        <w:rPr>
          <w:rFonts w:asciiTheme="minorHAnsi" w:hAnsiTheme="minorHAnsi" w:cs="Arial"/>
        </w:rPr>
        <w:t>multiplicar, sumar y restar,</w:t>
      </w:r>
      <w:r>
        <w:rPr>
          <w:rFonts w:asciiTheme="minorHAnsi" w:hAnsiTheme="minorHAnsi" w:cs="Arial"/>
        </w:rPr>
        <w:t xml:space="preserve"> pero de una forma divertida, ya que el día de hoy hubo examen, les daré un trabajo para relajar un poco a los alumnos de los nervios de haber presentado su evaluación, pero con un trabajo didáctico sobre las tablas de multiplicar.</w:t>
      </w:r>
    </w:p>
    <w:p w:rsidR="00AE22A8" w:rsidRPr="00D15802" w:rsidRDefault="00AE22A8" w:rsidP="00AE22A8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>Actividad y Tipo de organización:  Individual (x) Equipo (   )  Grupal (  )</w:t>
      </w:r>
    </w:p>
    <w:p w:rsidR="00AE22A8" w:rsidRPr="00D15802" w:rsidRDefault="00AE22A8" w:rsidP="00AE22A8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>17.- EVALUACIÓN: Autoevaluación (  ) Coevaluación (   )  Heteroevaluación ( x )</w:t>
      </w:r>
    </w:p>
    <w:p w:rsidR="00AE22A8" w:rsidRPr="00D15802" w:rsidRDefault="00AE22A8" w:rsidP="00AE22A8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AE22A8" w:rsidRPr="00D15802" w:rsidRDefault="00AE22A8" w:rsidP="00AE22A8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AE22A8" w:rsidRPr="00D33C13" w:rsidRDefault="00AE22A8" w:rsidP="00AE22A8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:rsidR="00AE22A8" w:rsidRDefault="00AE22A8" w:rsidP="00AE22A8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>
        <w:rPr>
          <w:rFonts w:ascii="Arial" w:hAnsi="Arial" w:cs="Arial"/>
          <w:bCs/>
        </w:rPr>
        <w:t>NO HAY TAREA, SEMANA DE EXAMENES.</w:t>
      </w:r>
    </w:p>
    <w:p w:rsidR="00282871" w:rsidRDefault="00282871" w:rsidP="004076C2">
      <w:pPr>
        <w:rPr>
          <w:rFonts w:ascii="Arial" w:hAnsi="Arial" w:cs="Arial"/>
          <w:b/>
        </w:rPr>
      </w:pPr>
    </w:p>
    <w:p w:rsidR="00282871" w:rsidRDefault="00B8773F" w:rsidP="004076C2">
      <w:pPr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7CDBE326" wp14:editId="6C870C3C">
            <wp:extent cx="6809244" cy="8524875"/>
            <wp:effectExtent l="0" t="0" r="0" b="0"/>
            <wp:docPr id="21" name="Imagen 21" descr="Colorear con operaciones matemáticas - Manualidades a Raud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ear con operaciones matemáticas - Manualidades a Raudal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782" cy="853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104" w:rsidRDefault="00BC5104" w:rsidP="004076C2">
      <w:pPr>
        <w:rPr>
          <w:rFonts w:ascii="Arial" w:hAnsi="Arial" w:cs="Arial"/>
          <w:b/>
        </w:rPr>
      </w:pPr>
    </w:p>
    <w:p w:rsidR="00AE22A8" w:rsidRDefault="00AE22A8" w:rsidP="004076C2">
      <w:pPr>
        <w:rPr>
          <w:rFonts w:ascii="Arial" w:hAnsi="Arial" w:cs="Arial"/>
          <w:b/>
        </w:rPr>
      </w:pPr>
    </w:p>
    <w:sectPr w:rsidR="00AE22A8" w:rsidSect="004076C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1322748">
    <w:abstractNumId w:val="1"/>
  </w:num>
  <w:num w:numId="2" w16cid:durableId="267852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6C2"/>
    <w:rsid w:val="00183E58"/>
    <w:rsid w:val="00231293"/>
    <w:rsid w:val="0026218F"/>
    <w:rsid w:val="00282871"/>
    <w:rsid w:val="00286FFF"/>
    <w:rsid w:val="002C35AD"/>
    <w:rsid w:val="00363AB4"/>
    <w:rsid w:val="004076C2"/>
    <w:rsid w:val="00441536"/>
    <w:rsid w:val="004536C0"/>
    <w:rsid w:val="0051743E"/>
    <w:rsid w:val="005208C4"/>
    <w:rsid w:val="00653E98"/>
    <w:rsid w:val="006E4D14"/>
    <w:rsid w:val="007350FC"/>
    <w:rsid w:val="00755279"/>
    <w:rsid w:val="00771536"/>
    <w:rsid w:val="007D09A8"/>
    <w:rsid w:val="0081525C"/>
    <w:rsid w:val="00874B5A"/>
    <w:rsid w:val="009C6DA7"/>
    <w:rsid w:val="00AE22A8"/>
    <w:rsid w:val="00AF1204"/>
    <w:rsid w:val="00AF22DB"/>
    <w:rsid w:val="00AF6FDE"/>
    <w:rsid w:val="00B04C65"/>
    <w:rsid w:val="00B8773F"/>
    <w:rsid w:val="00BC5104"/>
    <w:rsid w:val="00BF065E"/>
    <w:rsid w:val="00BF78AC"/>
    <w:rsid w:val="00D15802"/>
    <w:rsid w:val="00D32C89"/>
    <w:rsid w:val="00D33C13"/>
    <w:rsid w:val="00D41120"/>
    <w:rsid w:val="00DC1FC8"/>
    <w:rsid w:val="00DC439C"/>
    <w:rsid w:val="00E77F45"/>
    <w:rsid w:val="00EC6E04"/>
    <w:rsid w:val="00ED2D39"/>
    <w:rsid w:val="00F93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619B8F"/>
  <w15:chartTrackingRefBased/>
  <w15:docId w15:val="{087252FB-BB63-4DC7-B005-D7E014C2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6C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E22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microsoft.com/office/2007/relationships/hdphoto" Target="media/hdphoto1.wdp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480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</dc:creator>
  <cp:keywords/>
  <dc:description/>
  <cp:lastModifiedBy>Elizabeth E</cp:lastModifiedBy>
  <cp:revision>3</cp:revision>
  <dcterms:created xsi:type="dcterms:W3CDTF">2022-11-03T05:21:00Z</dcterms:created>
  <dcterms:modified xsi:type="dcterms:W3CDTF">2022-11-03T05:22:00Z</dcterms:modified>
</cp:coreProperties>
</file>