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3D6A" w14:textId="7A82B8EC" w:rsidR="00EE29CC" w:rsidRDefault="0064196D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30A22E80" wp14:editId="4371A414">
            <wp:simplePos x="0" y="0"/>
            <wp:positionH relativeFrom="column">
              <wp:posOffset>897890</wp:posOffset>
            </wp:positionH>
            <wp:positionV relativeFrom="paragraph">
              <wp:posOffset>221</wp:posOffset>
            </wp:positionV>
            <wp:extent cx="5053943" cy="1685925"/>
            <wp:effectExtent l="0" t="0" r="0" b="0"/>
            <wp:wrapSquare wrapText="bothSides"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F737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A26C293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288B02CA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403B0DC" w14:textId="211B4CA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4AE60244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A5896CD" w14:textId="77777777" w:rsidR="009A0303" w:rsidRPr="009A0303" w:rsidRDefault="009A0303" w:rsidP="007B2B2B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64EA551" w14:textId="030E9E67" w:rsidR="007B2B2B" w:rsidRDefault="007B2B2B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62DF8200" w14:textId="338B16C4" w:rsidR="0064196D" w:rsidRDefault="0064196D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79F522BC" w14:textId="77777777" w:rsidR="0064196D" w:rsidRPr="0064196D" w:rsidRDefault="0064196D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73231464" w14:textId="5268B1E4" w:rsidR="00D721EA" w:rsidRPr="009A0303" w:rsidRDefault="00D721EA" w:rsidP="00D721EA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A0303">
        <w:rPr>
          <w:rFonts w:ascii="Helvetica" w:hAnsi="Helvetica" w:cs="Helvetica"/>
          <w:b/>
          <w:bCs/>
          <w:sz w:val="24"/>
          <w:szCs w:val="24"/>
        </w:rPr>
        <w:t>M</w:t>
      </w:r>
      <w:r w:rsidR="00066F04">
        <w:rPr>
          <w:rFonts w:ascii="Helvetica" w:hAnsi="Helvetica" w:cs="Helvetica"/>
          <w:b/>
          <w:bCs/>
          <w:sz w:val="24"/>
          <w:szCs w:val="24"/>
        </w:rPr>
        <w:t xml:space="preserve">IÉRCOLES </w:t>
      </w:r>
      <w:r w:rsidR="00763E25">
        <w:rPr>
          <w:rFonts w:ascii="Helvetica" w:hAnsi="Helvetica" w:cs="Helvetica"/>
          <w:b/>
          <w:bCs/>
          <w:sz w:val="24"/>
          <w:szCs w:val="24"/>
        </w:rPr>
        <w:t>14</w:t>
      </w:r>
      <w:r w:rsidR="00AF7DC0">
        <w:rPr>
          <w:rFonts w:ascii="Helvetica" w:hAnsi="Helvetica" w:cs="Helvetica"/>
          <w:b/>
          <w:bCs/>
          <w:sz w:val="24"/>
          <w:szCs w:val="24"/>
        </w:rPr>
        <w:t xml:space="preserve"> DE SEPTIEMBRE</w:t>
      </w:r>
      <w:r w:rsidRPr="009A0303">
        <w:rPr>
          <w:rFonts w:ascii="Helvetica" w:hAnsi="Helvetica" w:cs="Helvetica"/>
          <w:b/>
          <w:bCs/>
          <w:sz w:val="24"/>
          <w:szCs w:val="24"/>
        </w:rPr>
        <w:t xml:space="preserve"> DE 2022</w:t>
      </w:r>
    </w:p>
    <w:bookmarkEnd w:id="0"/>
    <w:p w14:paraId="435E3974" w14:textId="77777777" w:rsidR="006453D2" w:rsidRPr="0099762F" w:rsidRDefault="006453D2" w:rsidP="006453D2">
      <w:pPr>
        <w:jc w:val="both"/>
        <w:rPr>
          <w:rFonts w:ascii="Helvetica" w:hAnsi="Helvetica"/>
          <w:sz w:val="16"/>
          <w:szCs w:val="16"/>
        </w:rPr>
      </w:pPr>
    </w:p>
    <w:p w14:paraId="10CEEEBC" w14:textId="77777777" w:rsidR="006453D2" w:rsidRPr="00CC5197" w:rsidRDefault="006453D2" w:rsidP="006453D2">
      <w:pPr>
        <w:tabs>
          <w:tab w:val="left" w:pos="567"/>
        </w:tabs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1. </w:t>
      </w:r>
      <w:r w:rsidRPr="00CC5197">
        <w:rPr>
          <w:rFonts w:ascii="Helvetica" w:hAnsi="Helvetica" w:cs="Helvetica"/>
          <w:b/>
          <w:bCs/>
          <w:sz w:val="16"/>
          <w:szCs w:val="16"/>
        </w:rPr>
        <w:t>NOMBRE DEL PROFESOR: MÓNICA MARCELA CASTILLO MENDOZA.   GRADO:  QUINTO   GRUPO: A</w:t>
      </w:r>
    </w:p>
    <w:p w14:paraId="6DA962BC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2. ASIGNATURA: ORTOGRAFÍA</w:t>
      </w:r>
    </w:p>
    <w:p w14:paraId="163DA83B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566BA27E" w14:textId="04AD207F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 w:rsidR="00763E25">
        <w:rPr>
          <w:rFonts w:ascii="Helvetica" w:hAnsi="Helvetica" w:cs="Helvetica"/>
          <w:b/>
          <w:bCs/>
          <w:sz w:val="16"/>
          <w:szCs w:val="16"/>
        </w:rPr>
        <w:t>3</w:t>
      </w:r>
      <w:r w:rsidRPr="00066F04">
        <w:rPr>
          <w:rFonts w:ascii="Helvetica" w:hAnsi="Helvetica" w:cs="Helvetica"/>
          <w:b/>
          <w:bCs/>
          <w:sz w:val="16"/>
          <w:szCs w:val="16"/>
        </w:rPr>
        <w:t>: DEL</w:t>
      </w:r>
      <w:r>
        <w:rPr>
          <w:rFonts w:ascii="Helvetica" w:hAnsi="Helvetica" w:cs="Helvetica"/>
          <w:b/>
          <w:bCs/>
          <w:sz w:val="16"/>
          <w:szCs w:val="16"/>
        </w:rPr>
        <w:t xml:space="preserve"> </w:t>
      </w:r>
      <w:r w:rsidR="00763E25">
        <w:rPr>
          <w:rFonts w:ascii="Helvetica" w:hAnsi="Helvetica" w:cs="Helvetica"/>
          <w:b/>
          <w:bCs/>
          <w:sz w:val="16"/>
          <w:szCs w:val="16"/>
        </w:rPr>
        <w:t>12 AL 16</w:t>
      </w:r>
      <w:r w:rsidRPr="00066F04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7A45AB6A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5DCDF412" w14:textId="1EFBBEAC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="00A67AAE">
        <w:rPr>
          <w:rFonts w:ascii="Helvetica" w:hAnsi="Helvetica" w:cs="Helvetica"/>
          <w:b/>
          <w:bCs/>
          <w:sz w:val="16"/>
          <w:szCs w:val="16"/>
        </w:rPr>
        <w:t>USO DE B Y V</w:t>
      </w:r>
      <w:r w:rsidR="00AF7DC0">
        <w:rPr>
          <w:rFonts w:ascii="Helvetica" w:hAnsi="Helvetica" w:cs="Helvetica"/>
          <w:b/>
          <w:bCs/>
          <w:sz w:val="16"/>
          <w:szCs w:val="16"/>
        </w:rPr>
        <w:t>.</w:t>
      </w:r>
    </w:p>
    <w:p w14:paraId="41194C67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0294DA8C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• Descubrir el uso correcto de las letras, la acentuación y la aplicación de los signos de puntuación.</w:t>
      </w:r>
      <w:r w:rsidRPr="00066F04">
        <w:rPr>
          <w:rFonts w:ascii="Helvetica" w:hAnsi="Helvetica" w:cs="Helvetica"/>
          <w:sz w:val="16"/>
          <w:szCs w:val="16"/>
        </w:rPr>
        <w:tab/>
      </w:r>
    </w:p>
    <w:p w14:paraId="2390D925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06E72156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* </w:t>
      </w:r>
      <w:r w:rsidRPr="00066F04">
        <w:rPr>
          <w:rFonts w:ascii="Helvetica" w:hAnsi="Helvetica" w:cs="Helvetica"/>
          <w:sz w:val="16"/>
          <w:szCs w:val="16"/>
        </w:rPr>
        <w:t>Mejora la redacción de textos escritos al aplicar correctamente las reglas ortográficas.</w:t>
      </w:r>
    </w:p>
    <w:p w14:paraId="6BF68FE5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6CFB321C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* Identifique y aplique el uso correcto de las mayúsculas.</w:t>
      </w:r>
    </w:p>
    <w:p w14:paraId="7BBE47FE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4DDCC3CC" w14:textId="3AFA406A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Vocabulario.                    * </w:t>
      </w:r>
      <w:r w:rsidR="00A67AAE">
        <w:rPr>
          <w:rFonts w:ascii="Helvetica" w:hAnsi="Helvetica" w:cs="Helvetica"/>
          <w:sz w:val="16"/>
          <w:szCs w:val="16"/>
        </w:rPr>
        <w:t>Consonantes B-V</w:t>
      </w:r>
      <w:r w:rsidRPr="00066F04">
        <w:rPr>
          <w:rFonts w:ascii="Helvetica" w:hAnsi="Helvetica" w:cs="Helvetica"/>
          <w:sz w:val="16"/>
          <w:szCs w:val="16"/>
        </w:rPr>
        <w:t xml:space="preserve">.                           </w:t>
      </w:r>
    </w:p>
    <w:p w14:paraId="295051F0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9641C16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Visuales.                                        </w:t>
      </w:r>
    </w:p>
    <w:p w14:paraId="60963ECC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7EF40AE5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7352FDE2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066F04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</w:p>
    <w:p w14:paraId="51E2A955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066F04">
        <w:rPr>
          <w:rFonts w:ascii="Helvetica" w:hAnsi="Helvetica" w:cs="Helvetica"/>
          <w:sz w:val="16"/>
          <w:szCs w:val="16"/>
        </w:rPr>
        <w:t>* Reglas ortográficas.</w:t>
      </w:r>
    </w:p>
    <w:p w14:paraId="7F8700CF" w14:textId="77777777" w:rsidR="006453D2" w:rsidRPr="00BC2B74" w:rsidRDefault="006453D2" w:rsidP="006453D2">
      <w:pPr>
        <w:tabs>
          <w:tab w:val="left" w:pos="567"/>
        </w:tabs>
        <w:ind w:left="284"/>
        <w:jc w:val="both"/>
        <w:rPr>
          <w:rFonts w:ascii="Helvetica" w:hAnsi="Helvetica" w:cs="Helvetica"/>
          <w:sz w:val="6"/>
          <w:szCs w:val="6"/>
        </w:rPr>
      </w:pPr>
    </w:p>
    <w:p w14:paraId="79370AB8" w14:textId="77777777" w:rsidR="006453D2" w:rsidRPr="00BC2B74" w:rsidRDefault="006453D2" w:rsidP="006453D2">
      <w:pPr>
        <w:tabs>
          <w:tab w:val="left" w:pos="567"/>
        </w:tabs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BC2B7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14. INICIO</w:t>
      </w:r>
    </w:p>
    <w:p w14:paraId="4FA3290F" w14:textId="3E29A12E" w:rsidR="006453D2" w:rsidRDefault="006453D2" w:rsidP="006453D2">
      <w:pPr>
        <w:pStyle w:val="Prrafodelista"/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BC2B7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* Recordamos qué </w:t>
      </w:r>
      <w:r w:rsidR="00A67AAE">
        <w:rPr>
          <w:rFonts w:ascii="Helvetica" w:hAnsi="Helvetica" w:cs="Helvetica"/>
          <w:sz w:val="20"/>
          <w:szCs w:val="20"/>
        </w:rPr>
        <w:t xml:space="preserve">cada una de las letras tiene su nombre y ninguna </w:t>
      </w:r>
      <w:proofErr w:type="gramStart"/>
      <w:r w:rsidR="00A67AAE">
        <w:rPr>
          <w:rFonts w:ascii="Helvetica" w:hAnsi="Helvetica" w:cs="Helvetica"/>
          <w:sz w:val="20"/>
          <w:szCs w:val="20"/>
        </w:rPr>
        <w:t>“ es</w:t>
      </w:r>
      <w:proofErr w:type="gramEnd"/>
      <w:r w:rsidR="00A67AAE">
        <w:rPr>
          <w:rFonts w:ascii="Helvetica" w:hAnsi="Helvetica" w:cs="Helvetica"/>
          <w:sz w:val="20"/>
          <w:szCs w:val="20"/>
        </w:rPr>
        <w:t xml:space="preserve"> de..” y a su vez todas tienen sonidos diferentes a pesar de que se crea que se parecen</w:t>
      </w:r>
      <w:r>
        <w:rPr>
          <w:rFonts w:ascii="Helvetica" w:hAnsi="Helvetica" w:cs="Helvetica"/>
          <w:sz w:val="20"/>
          <w:szCs w:val="20"/>
        </w:rPr>
        <w:t>.</w:t>
      </w:r>
    </w:p>
    <w:p w14:paraId="24B3A218" w14:textId="3C13C9E8" w:rsidR="00A67AAE" w:rsidRDefault="00A67AAE" w:rsidP="006453D2">
      <w:pPr>
        <w:pStyle w:val="Prrafodelista"/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* Es la oportunidad de aprender cuando utilizar B y cuando V.</w:t>
      </w:r>
    </w:p>
    <w:p w14:paraId="163F2E9B" w14:textId="21EC4FF9" w:rsidR="00A67AAE" w:rsidRPr="00FB28A8" w:rsidRDefault="00A67AAE" w:rsidP="006453D2">
      <w:pPr>
        <w:pStyle w:val="Prrafodelista"/>
        <w:tabs>
          <w:tab w:val="left" w:pos="567"/>
        </w:tabs>
        <w:jc w:val="both"/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</w:pPr>
      <w:r>
        <w:rPr>
          <w:rFonts w:ascii="Helvetica" w:hAnsi="Helvetica" w:cs="Helvetica"/>
          <w:sz w:val="20"/>
          <w:szCs w:val="20"/>
        </w:rPr>
        <w:t xml:space="preserve">* Se les hace notar la diferencia entre los sonidos de cada una de las letras a estudiar. </w:t>
      </w:r>
    </w:p>
    <w:p w14:paraId="416AF3CC" w14:textId="77777777" w:rsidR="006453D2" w:rsidRPr="003D5061" w:rsidRDefault="006453D2" w:rsidP="006453D2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4"/>
          <w:szCs w:val="4"/>
          <w:lang w:val="es-MX" w:eastAsia="es-MX" w:bidi="ar-SA"/>
        </w:rPr>
      </w:pPr>
    </w:p>
    <w:p w14:paraId="3F17C0A9" w14:textId="733A8530" w:rsidR="006453D2" w:rsidRPr="00FB28A8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B28A8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15. DESARROLLO</w:t>
      </w:r>
    </w:p>
    <w:p w14:paraId="0D46EE49" w14:textId="77777777" w:rsidR="006453D2" w:rsidRPr="00FB28A8" w:rsidRDefault="006453D2" w:rsidP="006453D2">
      <w:pPr>
        <w:jc w:val="both"/>
        <w:rPr>
          <w:rFonts w:ascii="Helvetica" w:hAnsi="Helvetica" w:cs="Arial"/>
          <w:b/>
          <w:bCs/>
          <w:sz w:val="6"/>
          <w:szCs w:val="6"/>
        </w:rPr>
      </w:pPr>
    </w:p>
    <w:p w14:paraId="38A36336" w14:textId="06756BB5" w:rsidR="003B58F3" w:rsidRDefault="003B58F3" w:rsidP="006453D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* En su cuaderno anotan la pregunta y las respuestas a ella.</w:t>
      </w:r>
    </w:p>
    <w:p w14:paraId="0020CB03" w14:textId="77777777" w:rsidR="003B58F3" w:rsidRPr="003B58F3" w:rsidRDefault="003B58F3" w:rsidP="006453D2">
      <w:pPr>
        <w:jc w:val="both"/>
        <w:rPr>
          <w:rFonts w:ascii="Helvetica" w:hAnsi="Helvetica" w:cs="Arial"/>
          <w:sz w:val="10"/>
          <w:szCs w:val="10"/>
        </w:rPr>
      </w:pPr>
    </w:p>
    <w:p w14:paraId="3716DF15" w14:textId="47B23575" w:rsidR="003B58F3" w:rsidRDefault="003B58F3" w:rsidP="003B58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¿CUÁNDO USO LA B Y CUÁNDO LA V?</w:t>
      </w:r>
    </w:p>
    <w:p w14:paraId="0378F4FC" w14:textId="77777777" w:rsidR="003B58F3" w:rsidRPr="006C52C5" w:rsidRDefault="003B58F3" w:rsidP="003B58F3">
      <w:pPr>
        <w:jc w:val="both"/>
        <w:rPr>
          <w:rFonts w:ascii="Helvetica" w:hAnsi="Helvetica" w:cs="Arial"/>
          <w:b/>
          <w:sz w:val="10"/>
          <w:szCs w:val="10"/>
        </w:rPr>
      </w:pPr>
    </w:p>
    <w:p w14:paraId="525B1E8B" w14:textId="271AB697" w:rsidR="003B58F3" w:rsidRPr="006C52C5" w:rsidRDefault="003B58F3" w:rsidP="003B58F3">
      <w:pPr>
        <w:jc w:val="both"/>
        <w:rPr>
          <w:rFonts w:ascii="Helvetica" w:hAnsi="Helvetica" w:cs="Arial"/>
          <w:b/>
          <w:color w:val="BF8F00"/>
          <w:sz w:val="20"/>
          <w:szCs w:val="20"/>
        </w:rPr>
      </w:pPr>
      <w:r w:rsidRPr="006C52C5">
        <w:rPr>
          <w:rFonts w:ascii="Helvetica" w:hAnsi="Helvetica" w:cs="Arial"/>
          <w:b/>
          <w:color w:val="BF8F00"/>
          <w:sz w:val="20"/>
          <w:szCs w:val="20"/>
        </w:rPr>
        <w:t>Uso la b cuando tengo la letra m anteponiéndose (embarque)</w:t>
      </w:r>
    </w:p>
    <w:p w14:paraId="0CAFA0C7" w14:textId="77777777" w:rsidR="003B58F3" w:rsidRPr="006C52C5" w:rsidRDefault="003B58F3" w:rsidP="003B58F3">
      <w:pPr>
        <w:jc w:val="both"/>
        <w:rPr>
          <w:rFonts w:ascii="Helvetica" w:hAnsi="Helvetica" w:cs="Arial"/>
          <w:b/>
          <w:sz w:val="12"/>
          <w:szCs w:val="12"/>
        </w:rPr>
      </w:pPr>
    </w:p>
    <w:p w14:paraId="48B7A372" w14:textId="1E8F4D61" w:rsidR="003B58F3" w:rsidRPr="006C52C5" w:rsidRDefault="003B58F3" w:rsidP="003B58F3">
      <w:pPr>
        <w:jc w:val="both"/>
        <w:rPr>
          <w:rFonts w:ascii="Helvetica" w:hAnsi="Helvetica" w:cs="Arial"/>
          <w:b/>
          <w:color w:val="C45911"/>
          <w:sz w:val="20"/>
          <w:szCs w:val="20"/>
        </w:rPr>
      </w:pPr>
      <w:r w:rsidRPr="006C52C5">
        <w:rPr>
          <w:rFonts w:ascii="Helvetica" w:hAnsi="Helvetica" w:cs="Arial"/>
          <w:b/>
          <w:color w:val="C45911"/>
          <w:sz w:val="20"/>
          <w:szCs w:val="20"/>
        </w:rPr>
        <w:t>Uso la v cuando tengo la letra n anteponiéndose (envase)</w:t>
      </w:r>
    </w:p>
    <w:p w14:paraId="46CAE681" w14:textId="77777777" w:rsidR="003B58F3" w:rsidRPr="006C52C5" w:rsidRDefault="003B58F3" w:rsidP="006453D2">
      <w:pPr>
        <w:jc w:val="both"/>
        <w:rPr>
          <w:rFonts w:ascii="Helvetica" w:hAnsi="Helvetica" w:cs="Arial"/>
          <w:sz w:val="14"/>
          <w:szCs w:val="14"/>
        </w:rPr>
      </w:pPr>
    </w:p>
    <w:p w14:paraId="753026A8" w14:textId="5A49769A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* </w:t>
      </w:r>
      <w:r w:rsidR="00A67AAE">
        <w:rPr>
          <w:rFonts w:ascii="Helvetica" w:hAnsi="Helvetica" w:cs="Arial"/>
          <w:sz w:val="20"/>
          <w:szCs w:val="20"/>
        </w:rPr>
        <w:t>Se pide</w:t>
      </w:r>
      <w:r w:rsidR="003B58F3">
        <w:rPr>
          <w:rFonts w:ascii="Helvetica" w:hAnsi="Helvetica" w:cs="Arial"/>
          <w:sz w:val="20"/>
          <w:szCs w:val="20"/>
        </w:rPr>
        <w:t xml:space="preserve"> que copien del pizarrón las palabras y que </w:t>
      </w:r>
      <w:r w:rsidR="00A67AAE">
        <w:rPr>
          <w:rFonts w:ascii="Helvetica" w:hAnsi="Helvetica" w:cs="Arial"/>
          <w:sz w:val="20"/>
          <w:szCs w:val="20"/>
        </w:rPr>
        <w:t>escriban la letra que le corresponde</w:t>
      </w:r>
      <w:r w:rsidR="003B58F3">
        <w:rPr>
          <w:rFonts w:ascii="Helvetica" w:hAnsi="Helvetica" w:cs="Arial"/>
          <w:sz w:val="20"/>
          <w:szCs w:val="20"/>
        </w:rPr>
        <w:t xml:space="preserve"> para completarla.</w:t>
      </w:r>
    </w:p>
    <w:p w14:paraId="5347E774" w14:textId="179A34DD" w:rsidR="006453D2" w:rsidRDefault="003B58F3" w:rsidP="006453D2">
      <w:pPr>
        <w:jc w:val="both"/>
        <w:rPr>
          <w:rFonts w:ascii="Helvetica" w:hAnsi="Helvetica" w:cs="Arial"/>
          <w:sz w:val="20"/>
          <w:szCs w:val="20"/>
        </w:rPr>
      </w:pPr>
      <w:r w:rsidRPr="003B58F3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drawing>
          <wp:anchor distT="0" distB="0" distL="114300" distR="114300" simplePos="0" relativeHeight="251685376" behindDoc="0" locked="0" layoutInCell="1" allowOverlap="1" wp14:anchorId="47ADC1C0" wp14:editId="6AEB8370">
            <wp:simplePos x="0" y="0"/>
            <wp:positionH relativeFrom="column">
              <wp:posOffset>1247775</wp:posOffset>
            </wp:positionH>
            <wp:positionV relativeFrom="paragraph">
              <wp:posOffset>76835</wp:posOffset>
            </wp:positionV>
            <wp:extent cx="4079240" cy="2405380"/>
            <wp:effectExtent l="0" t="0" r="0" b="0"/>
            <wp:wrapSquare wrapText="bothSides"/>
            <wp:docPr id="1026" name="Picture 2" descr="Pin en Ortografía">
              <a:extLst xmlns:a="http://schemas.openxmlformats.org/drawingml/2006/main">
                <a:ext uri="{FF2B5EF4-FFF2-40B4-BE49-F238E27FC236}">
                  <a16:creationId xmlns:a16="http://schemas.microsoft.com/office/drawing/2014/main" id="{5E01E042-5ACA-C661-538E-2DA6793FA6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n en Ortografía">
                      <a:extLst>
                        <a:ext uri="{FF2B5EF4-FFF2-40B4-BE49-F238E27FC236}">
                          <a16:creationId xmlns:a16="http://schemas.microsoft.com/office/drawing/2014/main" id="{5E01E042-5ACA-C661-538E-2DA6793FA6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t="24599" r="33895" b="25899"/>
                    <a:stretch/>
                  </pic:blipFill>
                  <pic:spPr bwMode="auto">
                    <a:xfrm>
                      <a:off x="0" y="0"/>
                      <a:ext cx="407924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720B0" w14:textId="666A235A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56A17C45" w14:textId="0C2940BB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25A4FB5C" w14:textId="3F93791D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05FCA67A" w14:textId="488B47EC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22530C04" w14:textId="6700C2C7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233D3784" w14:textId="7E879A04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332C8E34" w14:textId="4F583961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069E2BF0" w14:textId="7D0846AA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418BD59A" w14:textId="2C8E59E0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6C1AB38C" w14:textId="57670582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264B2B9D" w14:textId="2CD4E247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7DF99921" w14:textId="6B7470EF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6D1D7B08" w14:textId="1F05C5A3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3B7BCF10" w14:textId="17C37248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4003E2FD" w14:textId="7027CB8A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41B85FD9" w14:textId="345533C2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43AF6B60" w14:textId="77777777" w:rsidR="006C52C5" w:rsidRDefault="006C52C5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7D52132A" w14:textId="785F50F5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50B62605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lastRenderedPageBreak/>
        <w:t>1</w:t>
      </w:r>
      <w:r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 CIERRE</w:t>
      </w:r>
    </w:p>
    <w:p w14:paraId="2B34D023" w14:textId="0E730570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  <w:r w:rsidRPr="00FE6331">
        <w:rPr>
          <w:rFonts w:ascii="Helvetica" w:hAnsi="Helvetica" w:cs="Arial"/>
          <w:sz w:val="20"/>
          <w:szCs w:val="20"/>
        </w:rPr>
        <w:t xml:space="preserve">* </w:t>
      </w:r>
      <w:r w:rsidR="006C52C5">
        <w:rPr>
          <w:rFonts w:ascii="Helvetica" w:hAnsi="Helvetica" w:cs="Arial"/>
          <w:sz w:val="20"/>
          <w:szCs w:val="20"/>
        </w:rPr>
        <w:t>Como ejercicio final, elijen tres palabras con las cuales escribirán una oración.</w:t>
      </w:r>
    </w:p>
    <w:p w14:paraId="2A0D3DD3" w14:textId="77777777" w:rsidR="006453D2" w:rsidRPr="006C52C5" w:rsidRDefault="006453D2" w:rsidP="006453D2">
      <w:pPr>
        <w:jc w:val="both"/>
        <w:rPr>
          <w:rFonts w:ascii="Helvetica" w:hAnsi="Helvetica" w:cs="Arial"/>
          <w:sz w:val="12"/>
          <w:szCs w:val="12"/>
        </w:rPr>
      </w:pPr>
    </w:p>
    <w:p w14:paraId="59098DA2" w14:textId="77777777" w:rsidR="006453D2" w:rsidRPr="00FB28A8" w:rsidRDefault="006453D2" w:rsidP="006453D2">
      <w:pPr>
        <w:tabs>
          <w:tab w:val="left" w:pos="567"/>
        </w:tabs>
        <w:jc w:val="both"/>
        <w:rPr>
          <w:rFonts w:ascii="Helvetica" w:hAnsi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17. </w:t>
      </w:r>
      <w:r w:rsidRPr="00FB28A8">
        <w:rPr>
          <w:rFonts w:ascii="Helvetica" w:hAnsi="Helvetica"/>
          <w:b/>
          <w:bCs/>
          <w:sz w:val="20"/>
          <w:szCs w:val="20"/>
        </w:rPr>
        <w:t xml:space="preserve">EVALUACIÓN: </w:t>
      </w:r>
      <w:r w:rsidRPr="00FB28A8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Pr="00FB28A8">
        <w:rPr>
          <w:rFonts w:ascii="Helvetica" w:hAnsi="Helvetica" w:cs="Arial"/>
          <w:sz w:val="20"/>
          <w:szCs w:val="20"/>
        </w:rPr>
        <w:t>( X</w:t>
      </w:r>
      <w:proofErr w:type="gramEnd"/>
      <w:r w:rsidRPr="00FB28A8">
        <w:rPr>
          <w:rFonts w:ascii="Helvetica" w:hAnsi="Helvetica" w:cs="Arial"/>
          <w:sz w:val="20"/>
          <w:szCs w:val="20"/>
        </w:rPr>
        <w:t xml:space="preserve"> ) Coevaluación (   )  Heteroevaluación (  )</w:t>
      </w:r>
    </w:p>
    <w:p w14:paraId="5E8B72B7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FB28A8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26BCC1C8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FB28A8">
        <w:rPr>
          <w:rFonts w:ascii="Helvetica" w:hAnsi="Helvetica" w:cs="Helvetica"/>
          <w:sz w:val="20"/>
          <w:szCs w:val="20"/>
        </w:rPr>
        <w:t>Identifica la importancia de realizar una lectura fluida, para lograr una buena comprensión.</w:t>
      </w:r>
    </w:p>
    <w:p w14:paraId="3262CD54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FB28A8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136BE7C9" w14:textId="77777777" w:rsidR="006453D2" w:rsidRPr="003D5061" w:rsidRDefault="006453D2" w:rsidP="006453D2">
      <w:pPr>
        <w:jc w:val="both"/>
        <w:rPr>
          <w:rFonts w:ascii="Helvetica" w:hAnsi="Helvetica" w:cs="Helvetica"/>
          <w:sz w:val="6"/>
          <w:szCs w:val="6"/>
        </w:rPr>
      </w:pPr>
    </w:p>
    <w:p w14:paraId="2DA7BC73" w14:textId="77777777" w:rsidR="006453D2" w:rsidRPr="00FB28A8" w:rsidRDefault="006453D2" w:rsidP="006453D2">
      <w:pPr>
        <w:tabs>
          <w:tab w:val="left" w:pos="567"/>
        </w:tabs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16F5449F" w14:textId="64632035" w:rsidR="006453D2" w:rsidRDefault="006453D2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sz w:val="20"/>
          <w:szCs w:val="20"/>
        </w:rPr>
        <w:t>* No hay,</w:t>
      </w:r>
    </w:p>
    <w:p w14:paraId="49D786AB" w14:textId="6C5630CD" w:rsidR="00AF7DC0" w:rsidRDefault="00AF7DC0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419B0AC7" w14:textId="3BB709CF" w:rsidR="00AF7DC0" w:rsidRDefault="00AF7DC0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78000C0F" w14:textId="34DB8EB1" w:rsidR="006C52C5" w:rsidRDefault="006C52C5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65FDDDDC" w14:textId="77777777" w:rsidR="006C52C5" w:rsidRDefault="006C52C5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40032B55" w14:textId="01DB6B12" w:rsidR="00AF7DC0" w:rsidRDefault="00AF7DC0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6CD43272" w14:textId="5F831408" w:rsidR="00AF7DC0" w:rsidRDefault="003B58F3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81280" behindDoc="0" locked="0" layoutInCell="1" allowOverlap="1" wp14:anchorId="4EDB1659" wp14:editId="64184224">
            <wp:simplePos x="0" y="0"/>
            <wp:positionH relativeFrom="column">
              <wp:posOffset>762000</wp:posOffset>
            </wp:positionH>
            <wp:positionV relativeFrom="paragraph">
              <wp:posOffset>132715</wp:posOffset>
            </wp:positionV>
            <wp:extent cx="5053330" cy="1685925"/>
            <wp:effectExtent l="0" t="0" r="0" b="0"/>
            <wp:wrapSquare wrapText="bothSides"/>
            <wp:docPr id="4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33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8B3FE" w14:textId="59BF74E5" w:rsidR="00AF7DC0" w:rsidRPr="00FB28A8" w:rsidRDefault="00AF7DC0" w:rsidP="006453D2">
      <w:pPr>
        <w:tabs>
          <w:tab w:val="left" w:pos="567"/>
        </w:tabs>
        <w:jc w:val="both"/>
        <w:rPr>
          <w:rFonts w:ascii="Helvetica" w:hAnsi="Helvetica"/>
          <w:sz w:val="20"/>
          <w:szCs w:val="20"/>
        </w:rPr>
      </w:pPr>
    </w:p>
    <w:p w14:paraId="248C4356" w14:textId="30AB953E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3400058C" w14:textId="2B2DF6F0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524377B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57F1C783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3BBB75FA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174C270E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  <w:bookmarkStart w:id="1" w:name="_Hlk113137836"/>
    </w:p>
    <w:p w14:paraId="0CF0EE33" w14:textId="279A0051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1480AB0C" w:rsidR="003E7029" w:rsidRPr="0064196D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7903D250" w14:textId="77777777" w:rsidR="00FE0C29" w:rsidRPr="00CC5197" w:rsidRDefault="00FE0C29" w:rsidP="00FE0C29">
      <w:pPr>
        <w:tabs>
          <w:tab w:val="left" w:pos="567"/>
        </w:tabs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1. </w:t>
      </w:r>
      <w:r w:rsidRPr="00CC5197">
        <w:rPr>
          <w:rFonts w:ascii="Helvetica" w:hAnsi="Helvetica" w:cs="Helvetica"/>
          <w:b/>
          <w:bCs/>
          <w:sz w:val="16"/>
          <w:szCs w:val="16"/>
        </w:rPr>
        <w:t>NOMBRE DEL PROFESOR: MÓNICA MARCELA CASTILLO MENDOZA.   GRADO:  QUINTO   GRUPO: A</w:t>
      </w:r>
    </w:p>
    <w:p w14:paraId="22A8306A" w14:textId="5072A400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2. ASIGNATURA: </w:t>
      </w:r>
      <w:r>
        <w:rPr>
          <w:rFonts w:ascii="Helvetica" w:hAnsi="Helvetica" w:cs="Helvetica"/>
          <w:b/>
          <w:bCs/>
          <w:sz w:val="16"/>
          <w:szCs w:val="16"/>
        </w:rPr>
        <w:t>HISTORIA.</w:t>
      </w:r>
    </w:p>
    <w:p w14:paraId="295614F9" w14:textId="027E6D9C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666F4C5A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066F04">
        <w:rPr>
          <w:rFonts w:ascii="Helvetica" w:hAnsi="Helvetica" w:cs="Helvetica"/>
          <w:b/>
          <w:bCs/>
          <w:sz w:val="16"/>
          <w:szCs w:val="16"/>
        </w:rPr>
        <w:t>: DEL</w:t>
      </w:r>
      <w:r>
        <w:rPr>
          <w:rFonts w:ascii="Helvetica" w:hAnsi="Helvetica" w:cs="Helvetica"/>
          <w:b/>
          <w:bCs/>
          <w:sz w:val="16"/>
          <w:szCs w:val="16"/>
        </w:rPr>
        <w:t xml:space="preserve"> 12 AL 16</w:t>
      </w:r>
      <w:r w:rsidRPr="00066F04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56D105DD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2BDAE214" w14:textId="26F6A5AF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>
        <w:rPr>
          <w:rFonts w:ascii="Helvetica" w:hAnsi="Helvetica" w:cs="Helvetica"/>
          <w:b/>
          <w:bCs/>
          <w:sz w:val="16"/>
          <w:szCs w:val="16"/>
        </w:rPr>
        <w:t>UBICACIÓN TEMPORAL Y ESPACIAL DE LOS PROCESOS</w:t>
      </w:r>
      <w:r w:rsidR="00A73D82">
        <w:rPr>
          <w:rFonts w:ascii="Helvetica" w:hAnsi="Helvetica" w:cs="Helvetica"/>
          <w:b/>
          <w:bCs/>
          <w:sz w:val="16"/>
          <w:szCs w:val="16"/>
        </w:rPr>
        <w:t xml:space="preserve"> DE MÉXICO INDEPENDIENTE EN LA PRIMERA MITAD DEL SIGLO XIX.</w:t>
      </w:r>
    </w:p>
    <w:p w14:paraId="071FD73C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6B90D496" w14:textId="45688676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• </w:t>
      </w:r>
      <w:r w:rsidR="00A73D82" w:rsidRPr="00A73D82">
        <w:rPr>
          <w:rFonts w:ascii="Helvetica" w:hAnsi="Helvetica" w:cs="Helvetica"/>
          <w:sz w:val="16"/>
          <w:szCs w:val="16"/>
        </w:rPr>
        <w:t>Establezcan relaciones de secuencia, cambio y multicausalidad para ubicar temporal y espacialmente los principales hechos y procesos históricos del lugar donde viven, del país y del mundo.</w:t>
      </w:r>
      <w:r w:rsidRPr="00066F04">
        <w:rPr>
          <w:rFonts w:ascii="Helvetica" w:hAnsi="Helvetica" w:cs="Helvetica"/>
          <w:sz w:val="16"/>
          <w:szCs w:val="16"/>
        </w:rPr>
        <w:tab/>
      </w:r>
    </w:p>
    <w:p w14:paraId="2E387CBF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481687C6" w14:textId="1CB5A7A4" w:rsidR="00FE0C29" w:rsidRPr="00A73D82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*</w:t>
      </w:r>
      <w:r w:rsidRPr="00A73D82">
        <w:rPr>
          <w:rFonts w:ascii="Helvetica" w:hAnsi="Helvetica" w:cs="Helvetica"/>
          <w:sz w:val="16"/>
          <w:szCs w:val="16"/>
        </w:rPr>
        <w:t xml:space="preserve"> </w:t>
      </w:r>
      <w:r w:rsidR="00A73D82" w:rsidRPr="00A73D82">
        <w:rPr>
          <w:rFonts w:ascii="Helvetica" w:hAnsi="Helvetica" w:cs="Helvetica"/>
          <w:sz w:val="16"/>
          <w:szCs w:val="16"/>
        </w:rPr>
        <w:t>Comprensión del tiempo y del espacio históricos. Manejo de información histórica. Formación de una conciencia histórica para la convivencia</w:t>
      </w:r>
      <w:r w:rsidRPr="00A73D82">
        <w:rPr>
          <w:rFonts w:ascii="Helvetica" w:hAnsi="Helvetica" w:cs="Helvetica"/>
          <w:sz w:val="16"/>
          <w:szCs w:val="16"/>
        </w:rPr>
        <w:t>.</w:t>
      </w:r>
    </w:p>
    <w:p w14:paraId="23638F59" w14:textId="0908463F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3D7F09B2" w14:textId="243B9451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*</w:t>
      </w:r>
      <w:r w:rsidR="00A73D82" w:rsidRPr="00A73D82">
        <w:t xml:space="preserve"> </w:t>
      </w:r>
      <w:r w:rsidR="00A73D82" w:rsidRPr="00A73D82">
        <w:rPr>
          <w:rFonts w:ascii="Helvetica" w:hAnsi="Helvetica" w:cs="Helvetica"/>
          <w:sz w:val="16"/>
          <w:szCs w:val="16"/>
        </w:rPr>
        <w:t>Ubica procesos de la primera mitad del siglo XIX aplicando los términos década y siglo, y localiza cambios en la división territorial.</w:t>
      </w:r>
    </w:p>
    <w:p w14:paraId="4DA3CCA0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2393F9A4" w14:textId="6114830C" w:rsidR="00A73D82" w:rsidRPr="00A73D82" w:rsidRDefault="00A73D82" w:rsidP="00FE0C29">
      <w:pPr>
        <w:jc w:val="both"/>
        <w:rPr>
          <w:rFonts w:ascii="Helvetica" w:hAnsi="Helvetica" w:cs="Helvetica"/>
          <w:sz w:val="16"/>
          <w:szCs w:val="16"/>
        </w:rPr>
      </w:pPr>
      <w:r w:rsidRPr="00A73D82">
        <w:rPr>
          <w:rFonts w:ascii="Helvetica" w:hAnsi="Helvetica" w:cs="Helvetica"/>
          <w:sz w:val="16"/>
          <w:szCs w:val="16"/>
        </w:rPr>
        <w:t xml:space="preserve">* </w:t>
      </w:r>
      <w:r w:rsidRPr="00A73D82">
        <w:rPr>
          <w:rFonts w:ascii="Helvetica" w:hAnsi="Helvetica" w:cs="Helvetica"/>
          <w:sz w:val="16"/>
          <w:szCs w:val="16"/>
        </w:rPr>
        <w:t>Ubicación temporal y espacial de los procesos del México independiente en la primera mitad del siglo XIX.</w:t>
      </w:r>
    </w:p>
    <w:p w14:paraId="090CC686" w14:textId="5D626A46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4A28B029" w14:textId="24F0880B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</w:t>
      </w:r>
      <w:r w:rsidR="00A73D82">
        <w:rPr>
          <w:rFonts w:ascii="Helvetica" w:hAnsi="Helvetica" w:cs="Helvetica"/>
          <w:sz w:val="16"/>
          <w:szCs w:val="16"/>
        </w:rPr>
        <w:t>Visuales</w:t>
      </w:r>
      <w:r w:rsidRPr="00066F04">
        <w:rPr>
          <w:rFonts w:ascii="Helvetica" w:hAnsi="Helvetica" w:cs="Helvetica"/>
          <w:sz w:val="16"/>
          <w:szCs w:val="16"/>
        </w:rPr>
        <w:t xml:space="preserve">.                                        </w:t>
      </w:r>
    </w:p>
    <w:p w14:paraId="15FAF88D" w14:textId="714910D6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581E0307" w14:textId="363A90AA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Cuaderno.                                         </w:t>
      </w:r>
    </w:p>
    <w:p w14:paraId="1266FA2A" w14:textId="01E6B8F8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066F04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</w:p>
    <w:p w14:paraId="1397CFD6" w14:textId="24E2488F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066F04">
        <w:rPr>
          <w:rFonts w:ascii="Helvetica" w:hAnsi="Helvetica" w:cs="Helvetica"/>
          <w:sz w:val="16"/>
          <w:szCs w:val="16"/>
        </w:rPr>
        <w:t xml:space="preserve">* </w:t>
      </w:r>
      <w:r w:rsidR="00A73D82">
        <w:rPr>
          <w:rFonts w:ascii="Helvetica" w:hAnsi="Helvetica" w:cs="Helvetica"/>
          <w:sz w:val="16"/>
          <w:szCs w:val="16"/>
        </w:rPr>
        <w:t>Historia del ser humano y sus repercusiones en el momento actual.</w:t>
      </w:r>
    </w:p>
    <w:p w14:paraId="028CAA27" w14:textId="77777777" w:rsidR="00A73D82" w:rsidRPr="00BC2B74" w:rsidRDefault="00A73D82" w:rsidP="00A73D82">
      <w:pPr>
        <w:tabs>
          <w:tab w:val="left" w:pos="567"/>
        </w:tabs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BC2B7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14. INICIO</w:t>
      </w:r>
    </w:p>
    <w:p w14:paraId="696847A6" w14:textId="7B4A72DF" w:rsidR="00A73D82" w:rsidRDefault="00A73D82" w:rsidP="00A73D82">
      <w:pPr>
        <w:pStyle w:val="Prrafodelista"/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BC2B7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* </w:t>
      </w:r>
      <w:r w:rsidRPr="00A73D82">
        <w:rPr>
          <w:rFonts w:ascii="Helvetica" w:hAnsi="Helvetica" w:cs="Helvetica"/>
          <w:sz w:val="20"/>
          <w:szCs w:val="20"/>
        </w:rPr>
        <w:t>En grupo, mediante una lluvia de ideas, preguntar a los alumnos acerca de lo que saben sobre la independencia, ¿cómo terminó?, ¿quiénes participaban?, ¿cuánto tiempo duró la lucha?, ¿quién la inició? y ¿con quién terminó?</w:t>
      </w:r>
    </w:p>
    <w:p w14:paraId="7225C8A0" w14:textId="0E991007" w:rsidR="00B3194E" w:rsidRPr="00FB28A8" w:rsidRDefault="00B3194E" w:rsidP="00A73D82">
      <w:pPr>
        <w:pStyle w:val="Prrafodelista"/>
        <w:tabs>
          <w:tab w:val="left" w:pos="567"/>
        </w:tabs>
        <w:jc w:val="both"/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</w:pPr>
      <w:r>
        <w:rPr>
          <w:rFonts w:ascii="Helvetica" w:hAnsi="Helvetica" w:cs="Helvetica"/>
          <w:sz w:val="20"/>
          <w:szCs w:val="20"/>
        </w:rPr>
        <w:t>* De manera respetuosa se escuchan las participaciones.</w:t>
      </w:r>
    </w:p>
    <w:p w14:paraId="60918EF6" w14:textId="77777777" w:rsidR="00A73D82" w:rsidRPr="003D5061" w:rsidRDefault="00A73D82" w:rsidP="00A73D82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4"/>
          <w:szCs w:val="4"/>
          <w:lang w:val="es-MX" w:eastAsia="es-MX" w:bidi="ar-SA"/>
        </w:rPr>
      </w:pPr>
    </w:p>
    <w:p w14:paraId="4B26542D" w14:textId="77777777" w:rsidR="00A73D82" w:rsidRPr="00FB28A8" w:rsidRDefault="00A73D82" w:rsidP="00A73D8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B28A8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15. DESARROLLO</w:t>
      </w:r>
    </w:p>
    <w:p w14:paraId="18780FE7" w14:textId="77777777" w:rsidR="00A73D82" w:rsidRPr="00FB28A8" w:rsidRDefault="00A73D82" w:rsidP="00A73D82">
      <w:pPr>
        <w:jc w:val="both"/>
        <w:rPr>
          <w:rFonts w:ascii="Helvetica" w:hAnsi="Helvetica" w:cs="Arial"/>
          <w:b/>
          <w:bCs/>
          <w:sz w:val="6"/>
          <w:szCs w:val="6"/>
        </w:rPr>
      </w:pPr>
    </w:p>
    <w:p w14:paraId="5ED4F525" w14:textId="77777777" w:rsidR="00B3194E" w:rsidRDefault="00A73D82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* </w:t>
      </w:r>
      <w:r w:rsidR="00B3194E">
        <w:rPr>
          <w:rFonts w:ascii="Helvetica" w:hAnsi="Helvetica" w:cs="Arial"/>
          <w:sz w:val="20"/>
          <w:szCs w:val="20"/>
        </w:rPr>
        <w:t xml:space="preserve">Se les comenta que la lucha por la independencia se dio debido al maltrato que los españoles ejercían a los mexicanos, y hartos de esto algunos personajes comenzaron a realizar juntas clandestinas para organizar la lucha en contra de los opresores. Después de 10 años de lucha se </w:t>
      </w:r>
      <w:r w:rsidR="00F26EB5">
        <w:rPr>
          <w:rFonts w:ascii="Helvetica" w:hAnsi="Helvetica" w:cs="Arial"/>
          <w:sz w:val="20"/>
          <w:szCs w:val="20"/>
        </w:rPr>
        <w:t>logró</w:t>
      </w:r>
      <w:r w:rsidR="00B3194E">
        <w:rPr>
          <w:rFonts w:ascii="Helvetica" w:hAnsi="Helvetica" w:cs="Arial"/>
          <w:sz w:val="20"/>
          <w:szCs w:val="20"/>
        </w:rPr>
        <w:t xml:space="preserve"> la independencia.</w:t>
      </w:r>
    </w:p>
    <w:p w14:paraId="5106C451" w14:textId="3B4F5324" w:rsidR="00A73D82" w:rsidRDefault="00B3194E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* </w:t>
      </w:r>
      <w:r w:rsidR="00A73D82">
        <w:rPr>
          <w:rFonts w:ascii="Helvetica" w:hAnsi="Helvetica" w:cs="Arial"/>
          <w:sz w:val="20"/>
          <w:szCs w:val="20"/>
        </w:rPr>
        <w:t xml:space="preserve">En su cuaderno </w:t>
      </w:r>
      <w:r>
        <w:rPr>
          <w:rFonts w:ascii="Helvetica" w:hAnsi="Helvetica" w:cs="Arial"/>
          <w:sz w:val="20"/>
          <w:szCs w:val="20"/>
        </w:rPr>
        <w:t xml:space="preserve">anotan cuadro sinóptico sobre un contexto general de la lucha de </w:t>
      </w:r>
      <w:r w:rsidR="00F26EB5">
        <w:rPr>
          <w:rFonts w:ascii="Helvetica" w:hAnsi="Helvetica" w:cs="Arial"/>
          <w:sz w:val="20"/>
          <w:szCs w:val="20"/>
        </w:rPr>
        <w:t>independencia</w:t>
      </w:r>
      <w:r w:rsidR="00A73D82">
        <w:rPr>
          <w:rFonts w:ascii="Helvetica" w:hAnsi="Helvetica" w:cs="Arial"/>
          <w:sz w:val="20"/>
          <w:szCs w:val="20"/>
        </w:rPr>
        <w:t>.</w:t>
      </w:r>
    </w:p>
    <w:p w14:paraId="7E666C9E" w14:textId="6D356444" w:rsidR="00131A94" w:rsidRPr="00131A94" w:rsidRDefault="00131A94" w:rsidP="00A73D82">
      <w:pPr>
        <w:jc w:val="both"/>
        <w:rPr>
          <w:rFonts w:ascii="Helvetica" w:hAnsi="Helvetica" w:cs="Arial"/>
          <w:sz w:val="8"/>
          <w:szCs w:val="8"/>
        </w:rPr>
      </w:pPr>
      <w:r>
        <w:rPr>
          <w:rFonts w:ascii="Helvetica" w:hAnsi="Helvetic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A14785" wp14:editId="7A7A3F41">
                <wp:simplePos x="0" y="0"/>
                <wp:positionH relativeFrom="column">
                  <wp:posOffset>709295</wp:posOffset>
                </wp:positionH>
                <wp:positionV relativeFrom="paragraph">
                  <wp:posOffset>50555</wp:posOffset>
                </wp:positionV>
                <wp:extent cx="278032" cy="1195754"/>
                <wp:effectExtent l="19050" t="19050" r="8255" b="2349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32" cy="1195754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E0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55.85pt;margin-top:4pt;width:21.9pt;height:9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" adj="419" strokecolor="#4472c4 [3204]" strokeweight="2.25pt">
                <v:stroke joinstyle="miter"/>
              </v:shape>
            </w:pict>
          </mc:Fallback>
        </mc:AlternateContent>
      </w:r>
    </w:p>
    <w:p w14:paraId="0BA6487F" w14:textId="56AFDD2D" w:rsidR="00A73D82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En 1821, México proclamó su independencia de España.</w:t>
      </w:r>
    </w:p>
    <w:p w14:paraId="1B128E81" w14:textId="6CE496EF" w:rsidR="00F26EB5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Hubo muchos conflictos políticos que produjeron hechos violentos.</w:t>
      </w:r>
    </w:p>
    <w:p w14:paraId="4CB0A95F" w14:textId="7DF21312" w:rsidR="00A73D82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Entre los años de 1821 y 1851 México tuvo más de 20 presidentes.</w:t>
      </w:r>
    </w:p>
    <w:p w14:paraId="5DEF6C66" w14:textId="77777777" w:rsidR="00F26EB5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Hubo graves afectaciones como: la economía, la inseguridad y rebeliones debido al descontento de los </w:t>
      </w:r>
    </w:p>
    <w:p w14:paraId="4AD29CBD" w14:textId="5A7EF5EF" w:rsidR="00F26EB5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  pueblos indígenas.</w:t>
      </w:r>
    </w:p>
    <w:p w14:paraId="53ADAFEF" w14:textId="0A63600F" w:rsidR="00F26EB5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</w:t>
      </w:r>
      <w:r w:rsidR="005911E6">
        <w:rPr>
          <w:rFonts w:ascii="Helvetica" w:hAnsi="Helvetica" w:cs="Arial"/>
          <w:sz w:val="20"/>
          <w:szCs w:val="20"/>
        </w:rPr>
        <w:t>Durante el imperio de Iturbide hubo mayor extensión territorial</w:t>
      </w:r>
      <w:r w:rsidR="00131A94">
        <w:rPr>
          <w:rFonts w:ascii="Helvetica" w:hAnsi="Helvetica" w:cs="Arial"/>
          <w:sz w:val="20"/>
          <w:szCs w:val="20"/>
        </w:rPr>
        <w:t>.</w:t>
      </w:r>
    </w:p>
    <w:p w14:paraId="2168DC12" w14:textId="54F74268" w:rsidR="00131A94" w:rsidRDefault="00131A94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En 1836 se dio la separación de Texas.</w:t>
      </w:r>
    </w:p>
    <w:p w14:paraId="2CBB75FC" w14:textId="59AF54FF" w:rsidR="00131A94" w:rsidRDefault="00131A94" w:rsidP="00A73D8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  <w:r>
        <w:rPr>
          <w:rFonts w:ascii="Helvetica" w:hAnsi="Helvetica" w:cs="Arial"/>
          <w:sz w:val="20"/>
          <w:szCs w:val="20"/>
        </w:rPr>
        <w:t xml:space="preserve">                          - En 1848 se dio la mayor pérdida de territorio tras el fin de la guerra con Estados Unidos.</w:t>
      </w:r>
    </w:p>
    <w:p w14:paraId="305E70CA" w14:textId="77777777" w:rsidR="00A73D82" w:rsidRDefault="00A73D82" w:rsidP="00A73D8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lastRenderedPageBreak/>
        <w:t>1</w:t>
      </w:r>
      <w:r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 CIERRE</w:t>
      </w:r>
    </w:p>
    <w:p w14:paraId="2A89C7C5" w14:textId="14E3BF92" w:rsidR="00A73D82" w:rsidRDefault="00A73D82" w:rsidP="00A73D82">
      <w:pPr>
        <w:jc w:val="both"/>
        <w:rPr>
          <w:rFonts w:ascii="Helvetica" w:hAnsi="Helvetica" w:cs="Arial"/>
          <w:sz w:val="20"/>
          <w:szCs w:val="20"/>
        </w:rPr>
      </w:pPr>
      <w:r w:rsidRPr="00FE6331">
        <w:rPr>
          <w:rFonts w:ascii="Helvetica" w:hAnsi="Helvetica" w:cs="Arial"/>
          <w:sz w:val="20"/>
          <w:szCs w:val="20"/>
        </w:rPr>
        <w:t xml:space="preserve">* </w:t>
      </w:r>
      <w:r w:rsidR="00131A94">
        <w:rPr>
          <w:rFonts w:ascii="Helvetica" w:hAnsi="Helvetica" w:cs="Arial"/>
          <w:sz w:val="20"/>
          <w:szCs w:val="20"/>
        </w:rPr>
        <w:t>Anotan en su cuaderno algunos de los personajes que intervinieron en la lucha independentista.</w:t>
      </w:r>
    </w:p>
    <w:p w14:paraId="02C19A26" w14:textId="77777777" w:rsidR="00A73D82" w:rsidRPr="009C0109" w:rsidRDefault="00A73D82" w:rsidP="00A73D82">
      <w:pPr>
        <w:jc w:val="both"/>
        <w:rPr>
          <w:rFonts w:ascii="Helvetica" w:hAnsi="Helvetica" w:cs="Arial"/>
          <w:sz w:val="4"/>
          <w:szCs w:val="4"/>
        </w:rPr>
      </w:pPr>
    </w:p>
    <w:p w14:paraId="58436584" w14:textId="77777777" w:rsidR="00A73D82" w:rsidRPr="00FB28A8" w:rsidRDefault="00A73D82" w:rsidP="00A73D82">
      <w:pPr>
        <w:tabs>
          <w:tab w:val="left" w:pos="567"/>
        </w:tabs>
        <w:jc w:val="both"/>
        <w:rPr>
          <w:rFonts w:ascii="Helvetica" w:hAnsi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17. </w:t>
      </w:r>
      <w:r w:rsidRPr="00FB28A8">
        <w:rPr>
          <w:rFonts w:ascii="Helvetica" w:hAnsi="Helvetica"/>
          <w:b/>
          <w:bCs/>
          <w:sz w:val="20"/>
          <w:szCs w:val="20"/>
        </w:rPr>
        <w:t xml:space="preserve">EVALUACIÓN: </w:t>
      </w:r>
      <w:r w:rsidRPr="00FB28A8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Pr="00FB28A8">
        <w:rPr>
          <w:rFonts w:ascii="Helvetica" w:hAnsi="Helvetica" w:cs="Arial"/>
          <w:sz w:val="20"/>
          <w:szCs w:val="20"/>
        </w:rPr>
        <w:t>( X</w:t>
      </w:r>
      <w:proofErr w:type="gramEnd"/>
      <w:r w:rsidRPr="00FB28A8">
        <w:rPr>
          <w:rFonts w:ascii="Helvetica" w:hAnsi="Helvetica" w:cs="Arial"/>
          <w:sz w:val="20"/>
          <w:szCs w:val="20"/>
        </w:rPr>
        <w:t xml:space="preserve"> ) Coevaluación (   )  Heteroevaluación (  )</w:t>
      </w:r>
    </w:p>
    <w:p w14:paraId="2C9A5E43" w14:textId="77777777" w:rsidR="00A73D82" w:rsidRPr="00FB28A8" w:rsidRDefault="00A73D82" w:rsidP="00A73D8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FB28A8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391EEAA3" w14:textId="77777777" w:rsidR="00A73D82" w:rsidRPr="00FB28A8" w:rsidRDefault="00A73D82" w:rsidP="00A73D8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FB28A8">
        <w:rPr>
          <w:rFonts w:ascii="Helvetica" w:hAnsi="Helvetica" w:cs="Helvetica"/>
          <w:sz w:val="20"/>
          <w:szCs w:val="20"/>
        </w:rPr>
        <w:t>Identifica la importancia de realizar una lectura fluida, para lograr una buena comprensión.</w:t>
      </w:r>
    </w:p>
    <w:p w14:paraId="721C2ED4" w14:textId="77777777" w:rsidR="00A73D82" w:rsidRPr="00FB28A8" w:rsidRDefault="00A73D82" w:rsidP="00A73D8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FB28A8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3E3D5D06" w14:textId="77777777" w:rsidR="00A73D82" w:rsidRPr="003D5061" w:rsidRDefault="00A73D82" w:rsidP="00A73D82">
      <w:pPr>
        <w:jc w:val="both"/>
        <w:rPr>
          <w:rFonts w:ascii="Helvetica" w:hAnsi="Helvetica" w:cs="Helvetica"/>
          <w:sz w:val="6"/>
          <w:szCs w:val="6"/>
        </w:rPr>
      </w:pPr>
    </w:p>
    <w:p w14:paraId="53267922" w14:textId="77777777" w:rsidR="00A73D82" w:rsidRPr="00FB28A8" w:rsidRDefault="00A73D82" w:rsidP="00A73D82">
      <w:pPr>
        <w:tabs>
          <w:tab w:val="left" w:pos="567"/>
        </w:tabs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0601F1E9" w14:textId="77777777" w:rsidR="00A73D82" w:rsidRDefault="00A73D82" w:rsidP="00A73D8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sz w:val="20"/>
          <w:szCs w:val="20"/>
        </w:rPr>
        <w:t>* No hay,</w:t>
      </w:r>
    </w:p>
    <w:p w14:paraId="13AA21FB" w14:textId="77777777" w:rsidR="00A73D82" w:rsidRDefault="00A73D82" w:rsidP="00A73D8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51ED47E9" w14:textId="57353EA7" w:rsidR="00AF7DC0" w:rsidRDefault="00AF7DC0" w:rsidP="00AF202B">
      <w:pPr>
        <w:jc w:val="both"/>
        <w:rPr>
          <w:sz w:val="20"/>
          <w:szCs w:val="20"/>
        </w:rPr>
      </w:pPr>
    </w:p>
    <w:p w14:paraId="30B15E91" w14:textId="1F85A89C" w:rsidR="006C52C5" w:rsidRDefault="006C52C5" w:rsidP="00AF202B">
      <w:pPr>
        <w:jc w:val="both"/>
        <w:rPr>
          <w:sz w:val="20"/>
          <w:szCs w:val="20"/>
        </w:rPr>
      </w:pPr>
    </w:p>
    <w:p w14:paraId="65A22A88" w14:textId="77777777" w:rsidR="006C52C5" w:rsidRDefault="006C52C5" w:rsidP="00AF202B">
      <w:pPr>
        <w:jc w:val="both"/>
        <w:rPr>
          <w:sz w:val="20"/>
          <w:szCs w:val="20"/>
        </w:rPr>
      </w:pPr>
    </w:p>
    <w:p w14:paraId="0F17F964" w14:textId="7658760A" w:rsidR="00AF7DC0" w:rsidRDefault="00AF7DC0" w:rsidP="00AF202B">
      <w:pPr>
        <w:jc w:val="both"/>
        <w:rPr>
          <w:sz w:val="20"/>
          <w:szCs w:val="20"/>
        </w:rPr>
      </w:pPr>
    </w:p>
    <w:p w14:paraId="649F3BB6" w14:textId="77777777" w:rsidR="00AF7DC0" w:rsidRDefault="00AF7DC0" w:rsidP="00AF202B">
      <w:pPr>
        <w:jc w:val="both"/>
        <w:rPr>
          <w:sz w:val="20"/>
          <w:szCs w:val="20"/>
        </w:rPr>
      </w:pPr>
    </w:p>
    <w:p w14:paraId="05E1316A" w14:textId="1CEE52CB" w:rsidR="00AF7DC0" w:rsidRDefault="00AF7DC0" w:rsidP="00AF202B">
      <w:pPr>
        <w:jc w:val="both"/>
        <w:rPr>
          <w:sz w:val="20"/>
          <w:szCs w:val="20"/>
        </w:rPr>
      </w:pPr>
    </w:p>
    <w:p w14:paraId="22EE155B" w14:textId="183646D7" w:rsidR="00AF7DC0" w:rsidRDefault="00FE0C29" w:rsidP="00AF202B">
      <w:pPr>
        <w:jc w:val="both"/>
        <w:rPr>
          <w:sz w:val="20"/>
          <w:szCs w:val="20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83328" behindDoc="0" locked="0" layoutInCell="1" allowOverlap="1" wp14:anchorId="0CF52D88" wp14:editId="3D605112">
            <wp:simplePos x="0" y="0"/>
            <wp:positionH relativeFrom="column">
              <wp:posOffset>913765</wp:posOffset>
            </wp:positionH>
            <wp:positionV relativeFrom="paragraph">
              <wp:posOffset>17145</wp:posOffset>
            </wp:positionV>
            <wp:extent cx="5053943" cy="1685925"/>
            <wp:effectExtent l="0" t="0" r="0" b="0"/>
            <wp:wrapSquare wrapText="bothSides"/>
            <wp:docPr id="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B313" w14:textId="5D3A6DEA" w:rsidR="00AF7DC0" w:rsidRDefault="00AF7DC0" w:rsidP="00AF202B">
      <w:pPr>
        <w:jc w:val="both"/>
        <w:rPr>
          <w:sz w:val="20"/>
          <w:szCs w:val="20"/>
        </w:rPr>
      </w:pPr>
    </w:p>
    <w:p w14:paraId="71F1ED96" w14:textId="6C5EDFD3" w:rsidR="00AF7DC0" w:rsidRDefault="00AF7DC0" w:rsidP="00AF202B">
      <w:pPr>
        <w:jc w:val="both"/>
        <w:rPr>
          <w:sz w:val="20"/>
          <w:szCs w:val="20"/>
        </w:rPr>
      </w:pPr>
    </w:p>
    <w:p w14:paraId="20CDE884" w14:textId="3D6E8872" w:rsidR="00AF7DC0" w:rsidRPr="00AF7DC0" w:rsidRDefault="00AF7DC0" w:rsidP="00AF202B">
      <w:pPr>
        <w:jc w:val="both"/>
        <w:rPr>
          <w:sz w:val="6"/>
          <w:szCs w:val="6"/>
        </w:rPr>
      </w:pPr>
    </w:p>
    <w:p w14:paraId="5FE1628C" w14:textId="77777777" w:rsidR="00AF7DC0" w:rsidRDefault="00AF7DC0" w:rsidP="00AF7DC0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</w:p>
    <w:p w14:paraId="1302CD1B" w14:textId="77777777" w:rsidR="00E13B0A" w:rsidRDefault="00E13B0A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</w:p>
    <w:p w14:paraId="5CD4088C" w14:textId="77777777" w:rsidR="00E13B0A" w:rsidRDefault="00E13B0A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</w:p>
    <w:p w14:paraId="46CF3F7C" w14:textId="6D832FF7" w:rsidR="00AF7DC0" w:rsidRDefault="00AF7DC0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  <w:r w:rsidRPr="00AF7DC0">
        <w:rPr>
          <w:rFonts w:ascii="Helvetica" w:eastAsia="Helvetica Neue" w:hAnsi="Helvetica" w:cs="Helvetica"/>
          <w:b/>
          <w:sz w:val="72"/>
          <w:szCs w:val="72"/>
        </w:rPr>
        <w:t>EVALUACIÓN DE MEJOREDU</w:t>
      </w:r>
    </w:p>
    <w:p w14:paraId="0EEAEDB4" w14:textId="4E39CFDC" w:rsidR="00E13B0A" w:rsidRPr="00AF7DC0" w:rsidRDefault="00FE0C29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  <w:r>
        <w:rPr>
          <w:rFonts w:ascii="Helvetica" w:eastAsia="Helvetica Neue" w:hAnsi="Helvetica" w:cs="Helvetica"/>
          <w:b/>
          <w:sz w:val="72"/>
          <w:szCs w:val="72"/>
        </w:rPr>
        <w:t xml:space="preserve">FORMACIÓN CÍVICA Y </w:t>
      </w:r>
      <w:bookmarkEnd w:id="1"/>
      <w:r>
        <w:rPr>
          <w:rFonts w:ascii="Helvetica" w:eastAsia="Helvetica Neue" w:hAnsi="Helvetica" w:cs="Helvetica"/>
          <w:b/>
          <w:sz w:val="72"/>
          <w:szCs w:val="72"/>
        </w:rPr>
        <w:t>ÉTICA</w:t>
      </w:r>
    </w:p>
    <w:sectPr w:rsidR="00E13B0A" w:rsidRPr="00AF7DC0" w:rsidSect="006453D2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521E"/>
    <w:multiLevelType w:val="hybridMultilevel"/>
    <w:tmpl w:val="109ED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5"/>
  </w:num>
  <w:num w:numId="3" w16cid:durableId="2021590119">
    <w:abstractNumId w:val="6"/>
  </w:num>
  <w:num w:numId="4" w16cid:durableId="1650983742">
    <w:abstractNumId w:val="7"/>
  </w:num>
  <w:num w:numId="5" w16cid:durableId="377975779">
    <w:abstractNumId w:val="8"/>
  </w:num>
  <w:num w:numId="6" w16cid:durableId="1322194052">
    <w:abstractNumId w:val="2"/>
  </w:num>
  <w:num w:numId="7" w16cid:durableId="880551125">
    <w:abstractNumId w:val="4"/>
  </w:num>
  <w:num w:numId="8" w16cid:durableId="1834755304">
    <w:abstractNumId w:val="3"/>
  </w:num>
  <w:num w:numId="9" w16cid:durableId="5332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64B93"/>
    <w:rsid w:val="00066A4F"/>
    <w:rsid w:val="00066F04"/>
    <w:rsid w:val="000B04C4"/>
    <w:rsid w:val="000C6593"/>
    <w:rsid w:val="00105064"/>
    <w:rsid w:val="00131A94"/>
    <w:rsid w:val="00142FEE"/>
    <w:rsid w:val="00153807"/>
    <w:rsid w:val="001828A2"/>
    <w:rsid w:val="001F73D7"/>
    <w:rsid w:val="002539EE"/>
    <w:rsid w:val="002663C5"/>
    <w:rsid w:val="002C3BD2"/>
    <w:rsid w:val="00367BF5"/>
    <w:rsid w:val="003A03B7"/>
    <w:rsid w:val="003B58F3"/>
    <w:rsid w:val="003C5F0A"/>
    <w:rsid w:val="003D61B8"/>
    <w:rsid w:val="003E7029"/>
    <w:rsid w:val="003F3102"/>
    <w:rsid w:val="004119A7"/>
    <w:rsid w:val="00434D6F"/>
    <w:rsid w:val="00476359"/>
    <w:rsid w:val="00486B07"/>
    <w:rsid w:val="004C66D1"/>
    <w:rsid w:val="004F4698"/>
    <w:rsid w:val="0050638F"/>
    <w:rsid w:val="00531749"/>
    <w:rsid w:val="005911E6"/>
    <w:rsid w:val="005971F3"/>
    <w:rsid w:val="005E0F65"/>
    <w:rsid w:val="00603293"/>
    <w:rsid w:val="0064196D"/>
    <w:rsid w:val="006453D2"/>
    <w:rsid w:val="006719CB"/>
    <w:rsid w:val="006B47D0"/>
    <w:rsid w:val="006C52C5"/>
    <w:rsid w:val="006D219E"/>
    <w:rsid w:val="007046DE"/>
    <w:rsid w:val="00743360"/>
    <w:rsid w:val="007464CF"/>
    <w:rsid w:val="00756C34"/>
    <w:rsid w:val="00763E25"/>
    <w:rsid w:val="00785538"/>
    <w:rsid w:val="007B2B2B"/>
    <w:rsid w:val="00845DBF"/>
    <w:rsid w:val="00886045"/>
    <w:rsid w:val="008B5112"/>
    <w:rsid w:val="008C5D9A"/>
    <w:rsid w:val="008D4823"/>
    <w:rsid w:val="0092286E"/>
    <w:rsid w:val="009608A0"/>
    <w:rsid w:val="009609E9"/>
    <w:rsid w:val="00986B18"/>
    <w:rsid w:val="009A0303"/>
    <w:rsid w:val="009B57B2"/>
    <w:rsid w:val="009C0109"/>
    <w:rsid w:val="009C2975"/>
    <w:rsid w:val="00A12EC7"/>
    <w:rsid w:val="00A61E73"/>
    <w:rsid w:val="00A67AAE"/>
    <w:rsid w:val="00A73D82"/>
    <w:rsid w:val="00AA113E"/>
    <w:rsid w:val="00AC3AFD"/>
    <w:rsid w:val="00AD4CF6"/>
    <w:rsid w:val="00AF202B"/>
    <w:rsid w:val="00AF5C19"/>
    <w:rsid w:val="00AF7BA4"/>
    <w:rsid w:val="00AF7DC0"/>
    <w:rsid w:val="00B008D7"/>
    <w:rsid w:val="00B24E02"/>
    <w:rsid w:val="00B3194E"/>
    <w:rsid w:val="00B572FB"/>
    <w:rsid w:val="00B57C92"/>
    <w:rsid w:val="00B909B5"/>
    <w:rsid w:val="00BC2B74"/>
    <w:rsid w:val="00BE1876"/>
    <w:rsid w:val="00BE5418"/>
    <w:rsid w:val="00C171D4"/>
    <w:rsid w:val="00C44DED"/>
    <w:rsid w:val="00D23AEF"/>
    <w:rsid w:val="00D248A1"/>
    <w:rsid w:val="00D55BE4"/>
    <w:rsid w:val="00D6000F"/>
    <w:rsid w:val="00D721EA"/>
    <w:rsid w:val="00D77A49"/>
    <w:rsid w:val="00D91DA3"/>
    <w:rsid w:val="00DF6D5B"/>
    <w:rsid w:val="00E13B0A"/>
    <w:rsid w:val="00E20D6A"/>
    <w:rsid w:val="00E47A01"/>
    <w:rsid w:val="00EB553D"/>
    <w:rsid w:val="00EE29CC"/>
    <w:rsid w:val="00EF2E83"/>
    <w:rsid w:val="00F1051D"/>
    <w:rsid w:val="00F26EB5"/>
    <w:rsid w:val="00FB28A8"/>
    <w:rsid w:val="00FE0C29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D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D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28</cp:revision>
  <cp:lastPrinted>2020-08-25T05:29:00Z</cp:lastPrinted>
  <dcterms:created xsi:type="dcterms:W3CDTF">2020-08-19T17:50:00Z</dcterms:created>
  <dcterms:modified xsi:type="dcterms:W3CDTF">2022-09-11T01:47:00Z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